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65473B" w14:textId="1C6232C9" w:rsidR="008146C9" w:rsidRDefault="00284EBA">
      <w:r>
        <w:t>2010 ~ 2015</w:t>
      </w:r>
      <w:r>
        <w:rPr>
          <w:rFonts w:hint="eastAsia"/>
        </w:rPr>
        <w:t>に山田研界隈で購入・管理していた屋上望遠鏡物品まとめ</w:t>
      </w:r>
    </w:p>
    <w:p w14:paraId="736A6617" w14:textId="6926F3FD" w:rsidR="006207EB" w:rsidRDefault="006207EB">
      <w:r>
        <w:rPr>
          <w:rFonts w:hint="eastAsia"/>
        </w:rPr>
        <w:t xml:space="preserve">　　　　　　　　　　　　　　　　　　　　　</w:t>
      </w:r>
      <w:r w:rsidR="004762C6">
        <w:t xml:space="preserve">             </w:t>
      </w:r>
      <w:r>
        <w:rPr>
          <w:rFonts w:hint="eastAsia"/>
        </w:rPr>
        <w:t xml:space="preserve">　　作成：馬渡健　</w:t>
      </w:r>
      <w:r w:rsidR="00B93E14">
        <w:t>2014/2/23</w:t>
      </w:r>
    </w:p>
    <w:p w14:paraId="53DB8162" w14:textId="77777777" w:rsidR="006207EB" w:rsidRDefault="006207EB"/>
    <w:p w14:paraId="26FF5E5A" w14:textId="66514C2B" w:rsidR="006207EB" w:rsidRPr="00FB0A3D" w:rsidRDefault="006E3528" w:rsidP="006207EB">
      <w:pPr>
        <w:pStyle w:val="a3"/>
        <w:numPr>
          <w:ilvl w:val="0"/>
          <w:numId w:val="1"/>
        </w:numPr>
        <w:ind w:leftChars="0"/>
        <w:rPr>
          <w:b/>
          <w:u w:val="single"/>
        </w:rPr>
      </w:pPr>
      <w:r>
        <w:rPr>
          <w:b/>
          <w:u w:val="single"/>
        </w:rPr>
        <w:t>Apogee Alta U9000</w:t>
      </w:r>
    </w:p>
    <w:p w14:paraId="2DD35CB1" w14:textId="385269BF" w:rsidR="006207EB" w:rsidRDefault="006E3528" w:rsidP="006207EB">
      <w:pPr>
        <w:pStyle w:val="a3"/>
        <w:ind w:leftChars="0" w:left="360"/>
      </w:pPr>
      <w:r>
        <w:t>CCD</w:t>
      </w:r>
      <w:r>
        <w:rPr>
          <w:rFonts w:hint="eastAsia"/>
        </w:rPr>
        <w:t>撮像カメラ</w:t>
      </w:r>
      <w:r w:rsidR="00D77857">
        <w:rPr>
          <w:rFonts w:hint="eastAsia"/>
        </w:rPr>
        <w:t>（市川研究室で管理している同機種のものがもう一台あることに注意</w:t>
      </w:r>
      <w:r w:rsidR="00F84C41">
        <w:rPr>
          <w:rFonts w:hint="eastAsia"/>
        </w:rPr>
        <w:t>）</w:t>
      </w:r>
    </w:p>
    <w:p w14:paraId="71AD9F9A" w14:textId="08D433E0" w:rsidR="00F84C41" w:rsidRDefault="00186BF5" w:rsidP="006207EB">
      <w:pPr>
        <w:pStyle w:val="a3"/>
        <w:ind w:leftChars="0" w:left="360"/>
      </w:pPr>
      <w:hyperlink r:id="rId6" w:history="1">
        <w:r w:rsidR="00F84C41" w:rsidRPr="00F84C41">
          <w:rPr>
            <w:rStyle w:val="a6"/>
          </w:rPr>
          <w:t>http://www.narit.or.th/files/U9000.pdf</w:t>
        </w:r>
      </w:hyperlink>
    </w:p>
    <w:p w14:paraId="26921A61" w14:textId="4469A87F" w:rsidR="006E3528" w:rsidRDefault="006E3528" w:rsidP="006207EB">
      <w:pPr>
        <w:pStyle w:val="a3"/>
        <w:ind w:leftChars="0" w:left="360"/>
      </w:pPr>
      <w:r>
        <w:rPr>
          <w:rFonts w:hint="eastAsia"/>
        </w:rPr>
        <w:t>購入年：</w:t>
      </w:r>
      <w:r>
        <w:t>2009</w:t>
      </w:r>
      <w:r>
        <w:rPr>
          <w:rFonts w:hint="eastAsia"/>
        </w:rPr>
        <w:t>年以前</w:t>
      </w:r>
    </w:p>
    <w:p w14:paraId="61E1F074" w14:textId="617C1E92" w:rsidR="006E3528" w:rsidRDefault="006E3528" w:rsidP="006207EB">
      <w:pPr>
        <w:pStyle w:val="a3"/>
        <w:ind w:leftChars="0" w:left="360"/>
      </w:pPr>
      <w:r>
        <w:rPr>
          <w:rFonts w:hint="eastAsia"/>
        </w:rPr>
        <w:t>購入者：山田先生</w:t>
      </w:r>
      <w:r w:rsidR="00F84C41">
        <w:rPr>
          <w:rFonts w:hint="eastAsia"/>
        </w:rPr>
        <w:t>（たぶん）</w:t>
      </w:r>
    </w:p>
    <w:p w14:paraId="772E23C9" w14:textId="08C00A91" w:rsidR="006E3528" w:rsidRDefault="00A87636" w:rsidP="006E3528">
      <w:pPr>
        <w:pStyle w:val="a3"/>
        <w:ind w:leftChars="0" w:left="360"/>
      </w:pPr>
      <w:r>
        <w:rPr>
          <w:rFonts w:hint="eastAsia"/>
        </w:rPr>
        <w:t>現在：屋上ドーム</w:t>
      </w:r>
      <w:r w:rsidR="006E3528">
        <w:rPr>
          <w:rFonts w:hint="eastAsia"/>
        </w:rPr>
        <w:t>内にて保管</w:t>
      </w:r>
    </w:p>
    <w:p w14:paraId="5A81A8FD" w14:textId="77777777" w:rsidR="006E3528" w:rsidRDefault="006E3528" w:rsidP="006E3528">
      <w:pPr>
        <w:pStyle w:val="a3"/>
        <w:ind w:leftChars="0" w:left="360"/>
      </w:pPr>
    </w:p>
    <w:p w14:paraId="65A9E60B" w14:textId="36DF4C54" w:rsidR="006E3528" w:rsidRDefault="006E3528" w:rsidP="006E3528">
      <w:pPr>
        <w:pStyle w:val="a3"/>
        <w:ind w:leftChars="0" w:left="360"/>
      </w:pPr>
      <w:r w:rsidRPr="006E3528">
        <w:rPr>
          <w:rFonts w:hint="eastAsia"/>
          <w:noProof/>
        </w:rPr>
        <w:drawing>
          <wp:inline distT="0" distB="0" distL="0" distR="0" wp14:anchorId="2F8012CD" wp14:editId="67BF5BB9">
            <wp:extent cx="6019564" cy="3800475"/>
            <wp:effectExtent l="0" t="0" r="635" b="9525"/>
            <wp:docPr id="1" name="図 1" descr="Macintosh HD:Users:ken:Desktop:スクリーンショット 2015-02-20 20.2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en:Desktop:スクリーンショット 2015-02-20 20.23.05.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19564" cy="3800475"/>
                    </a:xfrm>
                    <a:prstGeom prst="rect">
                      <a:avLst/>
                    </a:prstGeom>
                    <a:noFill/>
                    <a:ln>
                      <a:noFill/>
                    </a:ln>
                  </pic:spPr>
                </pic:pic>
              </a:graphicData>
            </a:graphic>
          </wp:inline>
        </w:drawing>
      </w:r>
    </w:p>
    <w:p w14:paraId="263BF81B" w14:textId="77777777" w:rsidR="006E3528" w:rsidRDefault="006E3528" w:rsidP="006E3528"/>
    <w:p w14:paraId="03A22C0D" w14:textId="0B3659DF" w:rsidR="00A87636" w:rsidRPr="00FB0A3D" w:rsidRDefault="00125A5F" w:rsidP="00A87636">
      <w:pPr>
        <w:pStyle w:val="a3"/>
        <w:numPr>
          <w:ilvl w:val="0"/>
          <w:numId w:val="1"/>
        </w:numPr>
        <w:ind w:leftChars="0"/>
        <w:rPr>
          <w:b/>
          <w:u w:val="single"/>
        </w:rPr>
      </w:pPr>
      <w:r>
        <w:rPr>
          <w:b/>
          <w:u w:val="single"/>
        </w:rPr>
        <w:t>Apogee filter wheel</w:t>
      </w:r>
    </w:p>
    <w:p w14:paraId="2097BC68" w14:textId="7126BFEA" w:rsidR="006207EB" w:rsidRDefault="0048724D" w:rsidP="0048724D">
      <w:r>
        <w:rPr>
          <w:rFonts w:hint="eastAsia"/>
        </w:rPr>
        <w:t xml:space="preserve">　</w:t>
      </w:r>
      <w:r>
        <w:t xml:space="preserve"> </w:t>
      </w:r>
      <w:r>
        <w:rPr>
          <w:rFonts w:hint="eastAsia"/>
        </w:rPr>
        <w:t>フィルターターレット（詳細不明だが、</w:t>
      </w:r>
      <w:r>
        <w:t>Apogee</w:t>
      </w:r>
      <w:r>
        <w:rPr>
          <w:rFonts w:hint="eastAsia"/>
        </w:rPr>
        <w:t>社製品</w:t>
      </w:r>
      <w:r w:rsidR="00A87636">
        <w:rPr>
          <w:rFonts w:hint="eastAsia"/>
        </w:rPr>
        <w:t>）</w:t>
      </w:r>
    </w:p>
    <w:p w14:paraId="13FA4A19" w14:textId="328C3CD6" w:rsidR="0048724D" w:rsidRDefault="0048724D" w:rsidP="0048724D">
      <w:r>
        <w:rPr>
          <w:rFonts w:hint="eastAsia"/>
        </w:rPr>
        <w:t xml:space="preserve">　</w:t>
      </w:r>
      <w:r>
        <w:t xml:space="preserve"> </w:t>
      </w:r>
      <w:r>
        <w:rPr>
          <w:rFonts w:hint="eastAsia"/>
        </w:rPr>
        <w:t>購入年：</w:t>
      </w:r>
      <w:r>
        <w:t>2009</w:t>
      </w:r>
      <w:r>
        <w:rPr>
          <w:rFonts w:hint="eastAsia"/>
        </w:rPr>
        <w:t>年以前</w:t>
      </w:r>
    </w:p>
    <w:p w14:paraId="2C148191" w14:textId="3FEA20D4" w:rsidR="0048724D" w:rsidRDefault="0048724D" w:rsidP="0048724D">
      <w:r>
        <w:rPr>
          <w:rFonts w:hint="eastAsia"/>
        </w:rPr>
        <w:t xml:space="preserve">　</w:t>
      </w:r>
      <w:r>
        <w:t xml:space="preserve"> </w:t>
      </w:r>
      <w:r>
        <w:rPr>
          <w:rFonts w:hint="eastAsia"/>
        </w:rPr>
        <w:t>購入者：山田先生（たぶん）</w:t>
      </w:r>
    </w:p>
    <w:p w14:paraId="2213DCEC" w14:textId="77777777" w:rsidR="0048724D" w:rsidRDefault="0048724D" w:rsidP="0048724D">
      <w:pPr>
        <w:pStyle w:val="a3"/>
        <w:ind w:leftChars="0" w:left="360"/>
      </w:pPr>
      <w:r>
        <w:rPr>
          <w:rFonts w:hint="eastAsia"/>
        </w:rPr>
        <w:t>現在：屋上ドーム内にて保管</w:t>
      </w:r>
    </w:p>
    <w:p w14:paraId="1D852E24" w14:textId="77777777" w:rsidR="001D595A" w:rsidRDefault="001D595A" w:rsidP="0048724D">
      <w:pPr>
        <w:pStyle w:val="a3"/>
        <w:ind w:leftChars="0" w:left="360"/>
        <w:rPr>
          <w:b/>
          <w:u w:val="single"/>
        </w:rPr>
      </w:pPr>
    </w:p>
    <w:p w14:paraId="1947E63C" w14:textId="77777777" w:rsidR="001D595A" w:rsidRDefault="001D595A" w:rsidP="0048724D">
      <w:pPr>
        <w:pStyle w:val="a3"/>
        <w:ind w:leftChars="0" w:left="360"/>
        <w:rPr>
          <w:b/>
          <w:u w:val="single"/>
        </w:rPr>
      </w:pPr>
    </w:p>
    <w:p w14:paraId="2F393C33" w14:textId="2627D95D" w:rsidR="0048724D" w:rsidRPr="00FB0A3D" w:rsidRDefault="0048724D" w:rsidP="0048724D">
      <w:pPr>
        <w:pStyle w:val="a3"/>
        <w:numPr>
          <w:ilvl w:val="0"/>
          <w:numId w:val="1"/>
        </w:numPr>
        <w:ind w:leftChars="0"/>
        <w:rPr>
          <w:b/>
          <w:u w:val="single"/>
        </w:rPr>
      </w:pPr>
      <w:r>
        <w:rPr>
          <w:rFonts w:hint="eastAsia"/>
          <w:b/>
          <w:u w:val="single"/>
        </w:rPr>
        <w:lastRenderedPageBreak/>
        <w:t>F</w:t>
      </w:r>
      <w:r>
        <w:rPr>
          <w:b/>
          <w:u w:val="single"/>
        </w:rPr>
        <w:t>ilters</w:t>
      </w:r>
    </w:p>
    <w:p w14:paraId="41C737EF" w14:textId="2BD72969" w:rsidR="0048724D" w:rsidRDefault="001D595A" w:rsidP="001D595A">
      <w:pPr>
        <w:ind w:left="360"/>
      </w:pPr>
      <w:r>
        <w:rPr>
          <w:rFonts w:hint="eastAsia"/>
        </w:rPr>
        <w:t>U</w:t>
      </w:r>
      <w:r>
        <w:t xml:space="preserve">, </w:t>
      </w:r>
      <w:r>
        <w:rPr>
          <w:rFonts w:hint="eastAsia"/>
        </w:rPr>
        <w:t>B</w:t>
      </w:r>
      <w:r>
        <w:t xml:space="preserve">, </w:t>
      </w:r>
      <w:r>
        <w:rPr>
          <w:rFonts w:hint="eastAsia"/>
        </w:rPr>
        <w:t>V</w:t>
      </w:r>
      <w:r>
        <w:t xml:space="preserve">, </w:t>
      </w:r>
      <w:r>
        <w:rPr>
          <w:rFonts w:hint="eastAsia"/>
        </w:rPr>
        <w:t>R</w:t>
      </w:r>
      <w:r>
        <w:t xml:space="preserve">, </w:t>
      </w:r>
      <w:r>
        <w:rPr>
          <w:rFonts w:hint="eastAsia"/>
        </w:rPr>
        <w:t>I</w:t>
      </w:r>
      <w:r>
        <w:t>, (</w:t>
      </w:r>
      <w:r>
        <w:rPr>
          <w:rFonts w:hint="eastAsia"/>
        </w:rPr>
        <w:t>ブロードバンド</w:t>
      </w:r>
      <w:r>
        <w:t>)</w:t>
      </w:r>
    </w:p>
    <w:p w14:paraId="0B0C0BAC" w14:textId="42573C7E" w:rsidR="001D595A" w:rsidRDefault="001D595A" w:rsidP="00125A5F">
      <w:pPr>
        <w:ind w:left="360"/>
      </w:pPr>
      <w:r>
        <w:t>Luminance, (</w:t>
      </w:r>
      <w:r w:rsidR="00125A5F">
        <w:t>B+V+R</w:t>
      </w:r>
      <w:r w:rsidR="00125A5F">
        <w:rPr>
          <w:rFonts w:hint="eastAsia"/>
        </w:rPr>
        <w:t>相当のブロードバンド</w:t>
      </w:r>
      <w:r>
        <w:t>)</w:t>
      </w:r>
    </w:p>
    <w:p w14:paraId="741CC261" w14:textId="2BDF616D" w:rsidR="001D595A" w:rsidRDefault="001D595A" w:rsidP="001D595A">
      <w:pPr>
        <w:ind w:left="360"/>
      </w:pPr>
      <w:r>
        <w:t>H</w:t>
      </w:r>
      <w:r>
        <w:rPr>
          <w:rFonts w:hint="eastAsia"/>
        </w:rPr>
        <w:t>α</w:t>
      </w:r>
      <w:r>
        <w:t>, [OIII], SII</w:t>
      </w:r>
      <w:r w:rsidR="00125A5F">
        <w:rPr>
          <w:rFonts w:hint="eastAsia"/>
        </w:rPr>
        <w:t>（ナローバンド</w:t>
      </w:r>
      <w:r w:rsidR="00125A5F">
        <w:t xml:space="preserve">; </w:t>
      </w:r>
      <w:proofErr w:type="spellStart"/>
      <w:r w:rsidR="00125A5F">
        <w:t>baader</w:t>
      </w:r>
      <w:proofErr w:type="spellEnd"/>
      <w:r w:rsidR="00125A5F">
        <w:t xml:space="preserve"> planetarium</w:t>
      </w:r>
      <w:r w:rsidR="00125A5F">
        <w:rPr>
          <w:rFonts w:hint="eastAsia"/>
        </w:rPr>
        <w:t>社製）</w:t>
      </w:r>
    </w:p>
    <w:p w14:paraId="36D81054" w14:textId="27AB6A79" w:rsidR="0048724D" w:rsidRDefault="00125A5F" w:rsidP="00125A5F">
      <w:pPr>
        <w:pStyle w:val="a3"/>
        <w:numPr>
          <w:ilvl w:val="0"/>
          <w:numId w:val="3"/>
        </w:numPr>
        <w:ind w:leftChars="0"/>
      </w:pPr>
      <w:r>
        <w:t>UBVRIL</w:t>
      </w:r>
      <w:r>
        <w:rPr>
          <w:rFonts w:hint="eastAsia"/>
        </w:rPr>
        <w:t>に関してははっきりとどこの製品か把握していないが、</w:t>
      </w:r>
      <w:proofErr w:type="spellStart"/>
      <w:r>
        <w:t>baader</w:t>
      </w:r>
      <w:proofErr w:type="spellEnd"/>
      <w:r>
        <w:rPr>
          <w:rFonts w:hint="eastAsia"/>
        </w:rPr>
        <w:t>社製のように思われる。</w:t>
      </w:r>
    </w:p>
    <w:p w14:paraId="31691730" w14:textId="790B52A2" w:rsidR="00125A5F" w:rsidRDefault="00186BF5" w:rsidP="00125A5F">
      <w:pPr>
        <w:ind w:left="360"/>
      </w:pPr>
      <w:hyperlink r:id="rId8" w:history="1">
        <w:r w:rsidR="00125A5F" w:rsidRPr="00125A5F">
          <w:rPr>
            <w:rStyle w:val="a6"/>
          </w:rPr>
          <w:t>http://www.sbig-japan.com/BaaCCDF.html</w:t>
        </w:r>
      </w:hyperlink>
    </w:p>
    <w:p w14:paraId="426E1506" w14:textId="5C8AD846" w:rsidR="00125A5F" w:rsidRDefault="00125A5F" w:rsidP="006207EB">
      <w:pPr>
        <w:pStyle w:val="a3"/>
        <w:ind w:leftChars="0" w:left="360"/>
      </w:pPr>
      <w:r>
        <w:rPr>
          <w:rFonts w:hint="eastAsia"/>
        </w:rPr>
        <w:t>購入年：</w:t>
      </w:r>
      <w:r>
        <w:t>U, B, V, R, I =&gt; 2009</w:t>
      </w:r>
      <w:r>
        <w:rPr>
          <w:rFonts w:hint="eastAsia"/>
        </w:rPr>
        <w:t>年以前</w:t>
      </w:r>
    </w:p>
    <w:p w14:paraId="5597CD18" w14:textId="198D9182" w:rsidR="00125A5F" w:rsidRDefault="00125A5F" w:rsidP="006207EB">
      <w:pPr>
        <w:pStyle w:val="a3"/>
        <w:ind w:leftChars="0" w:left="360"/>
      </w:pPr>
      <w:r>
        <w:rPr>
          <w:rFonts w:hint="eastAsia"/>
        </w:rPr>
        <w:t xml:space="preserve">　　　　</w:t>
      </w:r>
      <w:r>
        <w:t>Luminance =&gt; 2010</w:t>
      </w:r>
      <w:r>
        <w:rPr>
          <w:rFonts w:hint="eastAsia"/>
        </w:rPr>
        <w:t>年度</w:t>
      </w:r>
    </w:p>
    <w:p w14:paraId="6713E24B" w14:textId="56199B13" w:rsidR="00125A5F" w:rsidRDefault="00125A5F" w:rsidP="006207EB">
      <w:pPr>
        <w:pStyle w:val="a3"/>
        <w:ind w:leftChars="0" w:left="360"/>
      </w:pPr>
      <w:r>
        <w:rPr>
          <w:rFonts w:hint="eastAsia"/>
        </w:rPr>
        <w:t xml:space="preserve">　　　　</w:t>
      </w:r>
      <w:r>
        <w:t>H</w:t>
      </w:r>
      <w:r>
        <w:rPr>
          <w:rFonts w:hint="eastAsia"/>
        </w:rPr>
        <w:t>α</w:t>
      </w:r>
      <w:r>
        <w:t>,[OIII]</w:t>
      </w:r>
      <w:r w:rsidR="002A5718">
        <w:t>, [SII]</w:t>
      </w:r>
      <w:r>
        <w:t xml:space="preserve"> =&gt; 2011</w:t>
      </w:r>
      <w:r>
        <w:rPr>
          <w:rFonts w:hint="eastAsia"/>
        </w:rPr>
        <w:t>年度</w:t>
      </w:r>
    </w:p>
    <w:p w14:paraId="33AF670C" w14:textId="209A6E91" w:rsidR="00125A5F" w:rsidRDefault="00125A5F" w:rsidP="00125A5F">
      <w:pPr>
        <w:pStyle w:val="a3"/>
        <w:ind w:leftChars="0" w:left="360"/>
      </w:pPr>
      <w:r>
        <w:rPr>
          <w:rFonts w:hint="eastAsia"/>
        </w:rPr>
        <w:t>購入者：</w:t>
      </w:r>
      <w:r>
        <w:t xml:space="preserve">U, B, V, R, I =&gt; </w:t>
      </w:r>
      <w:r>
        <w:rPr>
          <w:rFonts w:hint="eastAsia"/>
        </w:rPr>
        <w:t>山田先生（たぶん）</w:t>
      </w:r>
    </w:p>
    <w:p w14:paraId="6B111970" w14:textId="66E4C146" w:rsidR="00125A5F" w:rsidRDefault="00125A5F" w:rsidP="00125A5F">
      <w:pPr>
        <w:pStyle w:val="a3"/>
        <w:ind w:leftChars="0" w:left="360"/>
      </w:pPr>
      <w:r>
        <w:rPr>
          <w:rFonts w:hint="eastAsia"/>
        </w:rPr>
        <w:t xml:space="preserve">　　　　</w:t>
      </w:r>
      <w:r>
        <w:t xml:space="preserve">Luminance =&gt; </w:t>
      </w:r>
      <w:r>
        <w:rPr>
          <w:rFonts w:hint="eastAsia"/>
        </w:rPr>
        <w:t>千葉先生</w:t>
      </w:r>
    </w:p>
    <w:p w14:paraId="0A09D4FA" w14:textId="6A1AAFF8" w:rsidR="00125A5F" w:rsidRDefault="00125A5F" w:rsidP="00125A5F">
      <w:pPr>
        <w:pStyle w:val="a3"/>
        <w:ind w:leftChars="0" w:left="360"/>
      </w:pPr>
      <w:r>
        <w:rPr>
          <w:rFonts w:hint="eastAsia"/>
        </w:rPr>
        <w:t xml:space="preserve">　　　　</w:t>
      </w:r>
      <w:r>
        <w:t>H</w:t>
      </w:r>
      <w:r>
        <w:rPr>
          <w:rFonts w:hint="eastAsia"/>
        </w:rPr>
        <w:t>α</w:t>
      </w:r>
      <w:r>
        <w:t>,[OIII]</w:t>
      </w:r>
      <w:r w:rsidR="002A5718">
        <w:t>, [SII]</w:t>
      </w:r>
      <w:r>
        <w:t xml:space="preserve"> =&gt; </w:t>
      </w:r>
      <w:r>
        <w:rPr>
          <w:rFonts w:hint="eastAsia"/>
        </w:rPr>
        <w:t>森本奈々（柴崎奈々）さん</w:t>
      </w:r>
    </w:p>
    <w:p w14:paraId="44958EED" w14:textId="11060AF5" w:rsidR="00125A5F" w:rsidRDefault="00125A5F" w:rsidP="00125A5F">
      <w:pPr>
        <w:pStyle w:val="a3"/>
        <w:ind w:leftChars="0" w:left="360"/>
      </w:pPr>
      <w:r>
        <w:rPr>
          <w:rFonts w:hint="eastAsia"/>
        </w:rPr>
        <w:t>現在：フィルター</w:t>
      </w:r>
      <w:r w:rsidR="005D6F0B">
        <w:rPr>
          <w:rFonts w:hint="eastAsia"/>
        </w:rPr>
        <w:t>ターレットにセットした状態で</w:t>
      </w:r>
      <w:r>
        <w:rPr>
          <w:rFonts w:hint="eastAsia"/>
        </w:rPr>
        <w:t>屋上ドーム内にて保管</w:t>
      </w:r>
    </w:p>
    <w:p w14:paraId="781395A5" w14:textId="2362904F" w:rsidR="002A5718" w:rsidRDefault="002A5718" w:rsidP="00125A5F">
      <w:pPr>
        <w:pStyle w:val="a3"/>
        <w:ind w:leftChars="0" w:left="360"/>
      </w:pPr>
      <w:r>
        <w:t xml:space="preserve">      H</w:t>
      </w:r>
      <w:r>
        <w:rPr>
          <w:rFonts w:hint="eastAsia"/>
        </w:rPr>
        <w:t>α</w:t>
      </w:r>
      <w:r>
        <w:t>, [OIII], [SII]</w:t>
      </w:r>
      <w:r>
        <w:rPr>
          <w:rFonts w:hint="eastAsia"/>
        </w:rPr>
        <w:t>のフィルターケースは山田先生に預けました</w:t>
      </w:r>
    </w:p>
    <w:p w14:paraId="1C0217B7" w14:textId="77777777" w:rsidR="005D6F0B" w:rsidRDefault="005D6F0B" w:rsidP="00125A5F">
      <w:pPr>
        <w:pStyle w:val="a3"/>
        <w:ind w:leftChars="0" w:left="360"/>
      </w:pPr>
    </w:p>
    <w:p w14:paraId="649CFD85" w14:textId="3FA41FBA" w:rsidR="00125A5F" w:rsidRDefault="0092243C" w:rsidP="006207EB">
      <w:pPr>
        <w:pStyle w:val="a3"/>
        <w:ind w:leftChars="0" w:left="360"/>
      </w:pPr>
      <w:r>
        <w:rPr>
          <w:noProof/>
        </w:rPr>
        <mc:AlternateContent>
          <mc:Choice Requires="wps">
            <w:drawing>
              <wp:anchor distT="0" distB="0" distL="114300" distR="114300" simplePos="0" relativeHeight="251659264" behindDoc="0" locked="0" layoutInCell="1" allowOverlap="1" wp14:anchorId="2D066180" wp14:editId="166202B5">
                <wp:simplePos x="0" y="0"/>
                <wp:positionH relativeFrom="column">
                  <wp:posOffset>4000500</wp:posOffset>
                </wp:positionH>
                <wp:positionV relativeFrom="paragraph">
                  <wp:posOffset>635000</wp:posOffset>
                </wp:positionV>
                <wp:extent cx="1943100" cy="914400"/>
                <wp:effectExtent l="0" t="0" r="0" b="0"/>
                <wp:wrapSquare wrapText="bothSides"/>
                <wp:docPr id="3" name="テキスト 3"/>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D04895" w14:textId="66231112" w:rsidR="00B241B6" w:rsidRDefault="00B241B6">
                            <w:r>
                              <w:t>2012</w:t>
                            </w:r>
                            <w:r>
                              <w:rPr>
                                <w:rFonts w:hint="eastAsia"/>
                              </w:rPr>
                              <w:t>年</w:t>
                            </w:r>
                            <w:r>
                              <w:t>4</w:t>
                            </w:r>
                            <w:r>
                              <w:rPr>
                                <w:rFonts w:hint="eastAsia"/>
                              </w:rPr>
                              <w:t>月</w:t>
                            </w:r>
                            <w:r>
                              <w:t>6</w:t>
                            </w:r>
                            <w:r>
                              <w:rPr>
                                <w:rFonts w:hint="eastAsia"/>
                              </w:rPr>
                              <w:t>日時のフィルター配置（たぶんこれから今まで変わってない）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テキスト 3" o:spid="_x0000_s1026" type="#_x0000_t202" style="position:absolute;left:0;text-align:left;margin-left:315pt;margin-top:50pt;width:153pt;height:1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" filled="f" stroked="f">
                <v:textbox>
                  <w:txbxContent>
                    <w:p w14:paraId="65D04895" w14:textId="66231112" w:rsidR="00B241B6" w:rsidRDefault="00B241B6">
                      <w:r>
                        <w:t>2012</w:t>
                      </w:r>
                      <w:r>
                        <w:rPr>
                          <w:rFonts w:hint="eastAsia"/>
                        </w:rPr>
                        <w:t>年</w:t>
                      </w:r>
                      <w:r>
                        <w:t>4</w:t>
                      </w:r>
                      <w:r>
                        <w:rPr>
                          <w:rFonts w:hint="eastAsia"/>
                        </w:rPr>
                        <w:t>月</w:t>
                      </w:r>
                      <w:r>
                        <w:t>6</w:t>
                      </w:r>
                      <w:r>
                        <w:rPr>
                          <w:rFonts w:hint="eastAsia"/>
                        </w:rPr>
                        <w:t>日時のフィルター配置（たぶんこれから今まで変わってない）</w:t>
                      </w:r>
                    </w:p>
                  </w:txbxContent>
                </v:textbox>
                <w10:wrap type="square"/>
              </v:shape>
            </w:pict>
          </mc:Fallback>
        </mc:AlternateContent>
      </w:r>
      <w:r w:rsidR="005D6F0B">
        <w:rPr>
          <w:noProof/>
        </w:rPr>
        <w:drawing>
          <wp:inline distT="0" distB="0" distL="0" distR="0" wp14:anchorId="75DB9F99" wp14:editId="0586B609">
            <wp:extent cx="3547322" cy="2507540"/>
            <wp:effectExtent l="0" t="0" r="8890" b="7620"/>
            <wp:docPr id="5" name="図 5" descr="Macintosh HD:Users:ken:analysis:TO51cm:20120406Tohoku50cm_filter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n:analysis:TO51cm:20120406Tohoku50cm_filters.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47322" cy="2507540"/>
                    </a:xfrm>
                    <a:prstGeom prst="rect">
                      <a:avLst/>
                    </a:prstGeom>
                    <a:noFill/>
                    <a:ln>
                      <a:noFill/>
                    </a:ln>
                  </pic:spPr>
                </pic:pic>
              </a:graphicData>
            </a:graphic>
          </wp:inline>
        </w:drawing>
      </w:r>
    </w:p>
    <w:p w14:paraId="77EAC976" w14:textId="77777777" w:rsidR="00417583" w:rsidRDefault="00417583" w:rsidP="00983DEE"/>
    <w:p w14:paraId="01E608AC" w14:textId="38012732" w:rsidR="002A5718" w:rsidRPr="00FB0A3D" w:rsidRDefault="002A5718" w:rsidP="002A5718">
      <w:pPr>
        <w:pStyle w:val="a3"/>
        <w:numPr>
          <w:ilvl w:val="0"/>
          <w:numId w:val="1"/>
        </w:numPr>
        <w:ind w:leftChars="0"/>
        <w:rPr>
          <w:b/>
          <w:u w:val="single"/>
        </w:rPr>
      </w:pPr>
      <w:proofErr w:type="spellStart"/>
      <w:r>
        <w:rPr>
          <w:rFonts w:hint="eastAsia"/>
          <w:b/>
          <w:u w:val="single"/>
        </w:rPr>
        <w:t>Paracorr</w:t>
      </w:r>
      <w:proofErr w:type="spellEnd"/>
      <w:r>
        <w:rPr>
          <w:rFonts w:hint="eastAsia"/>
          <w:b/>
          <w:u w:val="single"/>
        </w:rPr>
        <w:t xml:space="preserve"> lens</w:t>
      </w:r>
    </w:p>
    <w:p w14:paraId="70E76B66" w14:textId="6326A547" w:rsidR="002A5718" w:rsidRDefault="002A5718" w:rsidP="002A5718">
      <w:pPr>
        <w:ind w:left="360"/>
      </w:pPr>
      <w:r>
        <w:rPr>
          <w:rFonts w:hint="eastAsia"/>
        </w:rPr>
        <w:t>コマ収差補正レンズ（タイプ２、可変バレル、</w:t>
      </w:r>
      <w:r>
        <w:t>1/4</w:t>
      </w:r>
      <w:r>
        <w:rPr>
          <w:rFonts w:hint="eastAsia"/>
        </w:rPr>
        <w:t>インチアダプター付）</w:t>
      </w:r>
    </w:p>
    <w:p w14:paraId="73557792" w14:textId="580904D8" w:rsidR="002A5718" w:rsidRDefault="00186BF5" w:rsidP="002A5718">
      <w:pPr>
        <w:ind w:left="360"/>
      </w:pPr>
      <w:hyperlink r:id="rId10" w:history="1">
        <w:r w:rsidR="002A5718" w:rsidRPr="002A5718">
          <w:rPr>
            <w:rStyle w:val="a6"/>
          </w:rPr>
          <w:t>http://www.tvj.co.jp/10shop_televue/0010paracorr.html</w:t>
        </w:r>
      </w:hyperlink>
    </w:p>
    <w:p w14:paraId="0CEB8CFC" w14:textId="38811F0B" w:rsidR="002A5718" w:rsidRDefault="002A5718" w:rsidP="00BC0E26">
      <w:pPr>
        <w:pStyle w:val="a3"/>
        <w:ind w:leftChars="0" w:left="360"/>
      </w:pPr>
      <w:r>
        <w:rPr>
          <w:rFonts w:hint="eastAsia"/>
        </w:rPr>
        <w:t>購入年：</w:t>
      </w:r>
      <w:r>
        <w:t>2011</w:t>
      </w:r>
      <w:r>
        <w:rPr>
          <w:rFonts w:hint="eastAsia"/>
        </w:rPr>
        <w:t>年度</w:t>
      </w:r>
    </w:p>
    <w:p w14:paraId="4C90C575" w14:textId="3E806F82" w:rsidR="002A5718" w:rsidRDefault="002A5718" w:rsidP="00BC0E26">
      <w:pPr>
        <w:pStyle w:val="a3"/>
        <w:ind w:leftChars="0" w:left="360"/>
      </w:pPr>
      <w:r>
        <w:rPr>
          <w:rFonts w:hint="eastAsia"/>
        </w:rPr>
        <w:t>購入者：森本奈々（柴崎奈々）さん</w:t>
      </w:r>
    </w:p>
    <w:p w14:paraId="1D02BA7B" w14:textId="5FBF4A9D" w:rsidR="00983DEE" w:rsidRDefault="00983DEE" w:rsidP="00BC0E26">
      <w:pPr>
        <w:pStyle w:val="a3"/>
        <w:ind w:leftChars="0" w:left="360"/>
      </w:pPr>
      <w:r>
        <w:rPr>
          <w:rFonts w:hint="eastAsia"/>
        </w:rPr>
        <w:t>現在：フィルタ</w:t>
      </w:r>
      <w:bookmarkStart w:id="0" w:name="_GoBack"/>
      <w:bookmarkEnd w:id="0"/>
      <w:r>
        <w:rPr>
          <w:rFonts w:hint="eastAsia"/>
        </w:rPr>
        <w:t>ーターレットに取り付けた状態で屋上ドーム内にて保管</w:t>
      </w:r>
    </w:p>
    <w:p w14:paraId="424C5317" w14:textId="2D343DD9" w:rsidR="00417583" w:rsidRDefault="00186BF5" w:rsidP="00BC0E26">
      <w:pPr>
        <w:pStyle w:val="a3"/>
        <w:ind w:leftChars="0" w:left="360"/>
      </w:pPr>
      <w:r>
        <w:rPr>
          <w:noProof/>
        </w:rPr>
        <mc:AlternateContent>
          <mc:Choice Requires="wps">
            <w:drawing>
              <wp:anchor distT="0" distB="0" distL="114300" distR="114300" simplePos="0" relativeHeight="251662336" behindDoc="0" locked="0" layoutInCell="1" allowOverlap="1" wp14:anchorId="6CF4BACA" wp14:editId="1EAB63E7">
                <wp:simplePos x="0" y="0"/>
                <wp:positionH relativeFrom="column">
                  <wp:posOffset>4000500</wp:posOffset>
                </wp:positionH>
                <wp:positionV relativeFrom="paragraph">
                  <wp:posOffset>254000</wp:posOffset>
                </wp:positionV>
                <wp:extent cx="2286000" cy="889000"/>
                <wp:effectExtent l="0" t="0" r="0" b="0"/>
                <wp:wrapSquare wrapText="bothSides"/>
                <wp:docPr id="7" name="テキスト 7"/>
                <wp:cNvGraphicFramePr/>
                <a:graphic xmlns:a="http://schemas.openxmlformats.org/drawingml/2006/main">
                  <a:graphicData uri="http://schemas.microsoft.com/office/word/2010/wordprocessingShape">
                    <wps:wsp>
                      <wps:cNvSpPr txBox="1"/>
                      <wps:spPr>
                        <a:xfrm>
                          <a:off x="0" y="0"/>
                          <a:ext cx="2286000" cy="88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027FE4" w14:textId="10554103" w:rsidR="00B241B6" w:rsidRDefault="00B241B6" w:rsidP="009E1ECD">
                            <w:pPr>
                              <w:rPr>
                                <w:rFonts w:hint="eastAsia"/>
                              </w:rPr>
                            </w:pPr>
                            <w:proofErr w:type="spellStart"/>
                            <w:r>
                              <w:t>Paracorr</w:t>
                            </w:r>
                            <w:proofErr w:type="spellEnd"/>
                            <w:r>
                              <w:t xml:space="preserve"> </w:t>
                            </w:r>
                            <w:r>
                              <w:rPr>
                                <w:rFonts w:hint="eastAsia"/>
                              </w:rPr>
                              <w:t>コマ収差補正レンズ</w:t>
                            </w:r>
                          </w:p>
                          <w:p w14:paraId="5E7E459E" w14:textId="23ACCC57" w:rsidR="00186BF5" w:rsidRPr="00186BF5" w:rsidRDefault="00186BF5" w:rsidP="009E1ECD">
                            <w:pPr>
                              <w:rPr>
                                <w:rFonts w:hint="eastAsia"/>
                                <w:sz w:val="20"/>
                                <w:szCs w:val="20"/>
                              </w:rPr>
                            </w:pPr>
                            <w:r>
                              <w:rPr>
                                <w:rFonts w:hint="eastAsia"/>
                                <w:sz w:val="20"/>
                                <w:szCs w:val="20"/>
                              </w:rPr>
                              <w:t>望遠鏡取付時にネジを絞めすぎないように注意して下さい。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テキスト 7" o:spid="_x0000_s1027" type="#_x0000_t202" style="position:absolute;left:0;text-align:left;margin-left:315pt;margin-top:20pt;width:180pt;height:7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" filled="f" stroked="f">
                <v:textbox>
                  <w:txbxContent>
                    <w:p w14:paraId="4E027FE4" w14:textId="10554103" w:rsidR="00B241B6" w:rsidRDefault="00B241B6" w:rsidP="009E1ECD">
                      <w:pPr>
                        <w:rPr>
                          <w:rFonts w:hint="eastAsia"/>
                        </w:rPr>
                      </w:pPr>
                      <w:proofErr w:type="spellStart"/>
                      <w:r>
                        <w:t>Paracorr</w:t>
                      </w:r>
                      <w:proofErr w:type="spellEnd"/>
                      <w:r>
                        <w:t xml:space="preserve"> </w:t>
                      </w:r>
                      <w:r>
                        <w:rPr>
                          <w:rFonts w:hint="eastAsia"/>
                        </w:rPr>
                        <w:t>コマ収差補正レンズ</w:t>
                      </w:r>
                    </w:p>
                    <w:p w14:paraId="5E7E459E" w14:textId="23ACCC57" w:rsidR="00186BF5" w:rsidRPr="00186BF5" w:rsidRDefault="00186BF5" w:rsidP="009E1ECD">
                      <w:pPr>
                        <w:rPr>
                          <w:rFonts w:hint="eastAsia"/>
                          <w:sz w:val="20"/>
                          <w:szCs w:val="20"/>
                        </w:rPr>
                      </w:pPr>
                      <w:r>
                        <w:rPr>
                          <w:rFonts w:hint="eastAsia"/>
                          <w:sz w:val="20"/>
                          <w:szCs w:val="20"/>
                        </w:rPr>
                        <w:t>望遠鏡取付時にネジを絞めすぎないように注意して下さい。</w:t>
                      </w:r>
                    </w:p>
                  </w:txbxContent>
                </v:textbox>
                <w10:wrap type="square"/>
              </v:shape>
            </w:pict>
          </mc:Fallback>
        </mc:AlternateContent>
      </w:r>
      <w:r w:rsidR="00FE444A">
        <w:rPr>
          <w:rFonts w:hint="eastAsia"/>
        </w:rPr>
        <w:t xml:space="preserve">　　　ケースは山田先生に預けました</w:t>
      </w:r>
    </w:p>
    <w:p w14:paraId="4F86C653" w14:textId="143415C7" w:rsidR="008A06A3" w:rsidRDefault="008A06A3" w:rsidP="00BC0E26">
      <w:pPr>
        <w:pStyle w:val="a3"/>
        <w:ind w:leftChars="0" w:left="360"/>
      </w:pPr>
    </w:p>
    <w:p w14:paraId="438C50ED" w14:textId="68C6D746" w:rsidR="002A5718" w:rsidRDefault="00186BF5" w:rsidP="00BC0E26">
      <w:pPr>
        <w:pStyle w:val="a3"/>
        <w:ind w:leftChars="0" w:left="360"/>
      </w:pPr>
      <w:r>
        <w:rPr>
          <w:noProof/>
        </w:rPr>
        <mc:AlternateContent>
          <mc:Choice Requires="wps">
            <w:drawing>
              <wp:anchor distT="0" distB="0" distL="114300" distR="114300" simplePos="0" relativeHeight="251660288" behindDoc="0" locked="0" layoutInCell="1" allowOverlap="1" wp14:anchorId="1186ADEF" wp14:editId="128BFC30">
                <wp:simplePos x="0" y="0"/>
                <wp:positionH relativeFrom="column">
                  <wp:posOffset>2400300</wp:posOffset>
                </wp:positionH>
                <wp:positionV relativeFrom="paragraph">
                  <wp:posOffset>0</wp:posOffset>
                </wp:positionV>
                <wp:extent cx="1714500" cy="762000"/>
                <wp:effectExtent l="50800" t="25400" r="63500" b="127000"/>
                <wp:wrapNone/>
                <wp:docPr id="6" name="直線矢印コネクタ 6"/>
                <wp:cNvGraphicFramePr/>
                <a:graphic xmlns:a="http://schemas.openxmlformats.org/drawingml/2006/main">
                  <a:graphicData uri="http://schemas.microsoft.com/office/word/2010/wordprocessingShape">
                    <wps:wsp>
                      <wps:cNvCnPr/>
                      <wps:spPr>
                        <a:xfrm flipH="1">
                          <a:off x="0" y="0"/>
                          <a:ext cx="1714500" cy="7620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直線矢印コネクタ 6" o:spid="_x0000_s1026" type="#_x0000_t32" style="position:absolute;left:0;text-align:left;margin-left:189pt;margin-top:0;width:135pt;height:60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" strokecolor="red" strokeweight="2pt">
                <v:stroke endarrow="open"/>
                <v:shadow on="t" opacity="24903f" mv:blur="40000f" origin=",.5" offset="0,20000emu"/>
              </v:shape>
            </w:pict>
          </mc:Fallback>
        </mc:AlternateContent>
      </w:r>
      <w:r>
        <w:rPr>
          <w:noProof/>
        </w:rPr>
        <mc:AlternateContent>
          <mc:Choice Requires="wps">
            <w:drawing>
              <wp:anchor distT="0" distB="0" distL="114300" distR="114300" simplePos="0" relativeHeight="251666432" behindDoc="0" locked="0" layoutInCell="1" allowOverlap="1" wp14:anchorId="094F0002" wp14:editId="27B0AF91">
                <wp:simplePos x="0" y="0"/>
                <wp:positionH relativeFrom="column">
                  <wp:posOffset>4000500</wp:posOffset>
                </wp:positionH>
                <wp:positionV relativeFrom="paragraph">
                  <wp:posOffset>635000</wp:posOffset>
                </wp:positionV>
                <wp:extent cx="2514600" cy="1397000"/>
                <wp:effectExtent l="0" t="0" r="0" b="0"/>
                <wp:wrapSquare wrapText="bothSides"/>
                <wp:docPr id="9" name="テキスト 9"/>
                <wp:cNvGraphicFramePr/>
                <a:graphic xmlns:a="http://schemas.openxmlformats.org/drawingml/2006/main">
                  <a:graphicData uri="http://schemas.microsoft.com/office/word/2010/wordprocessingShape">
                    <wps:wsp>
                      <wps:cNvSpPr txBox="1"/>
                      <wps:spPr>
                        <a:xfrm>
                          <a:off x="0" y="0"/>
                          <a:ext cx="2514600" cy="1397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E8B536" w14:textId="52053D90" w:rsidR="00B241B6" w:rsidRPr="004919D2" w:rsidRDefault="00B241B6" w:rsidP="004919D2">
                            <w:pPr>
                              <w:rPr>
                                <w:sz w:val="20"/>
                                <w:szCs w:val="20"/>
                              </w:rPr>
                            </w:pPr>
                            <w:proofErr w:type="spellStart"/>
                            <w:r w:rsidRPr="004919D2">
                              <w:rPr>
                                <w:sz w:val="20"/>
                                <w:szCs w:val="20"/>
                              </w:rPr>
                              <w:t>Paracorr</w:t>
                            </w:r>
                            <w:proofErr w:type="spellEnd"/>
                            <w:r w:rsidRPr="004919D2">
                              <w:rPr>
                                <w:rFonts w:hint="eastAsia"/>
                                <w:sz w:val="20"/>
                                <w:szCs w:val="20"/>
                              </w:rPr>
                              <w:t>レンズ用に沖田さんに作ってもらったアダプタ</w:t>
                            </w:r>
                            <w:r>
                              <w:rPr>
                                <w:rFonts w:hint="eastAsia"/>
                                <w:sz w:val="20"/>
                                <w:szCs w:val="20"/>
                              </w:rPr>
                              <w:t>（フィルターターレット側の</w:t>
                            </w:r>
                            <w:r w:rsidRPr="004919D2">
                              <w:rPr>
                                <w:rFonts w:hint="eastAsia"/>
                                <w:sz w:val="20"/>
                                <w:szCs w:val="20"/>
                              </w:rPr>
                              <w:t>ネジ山がいかれそうだけど、壊れると</w:t>
                            </w:r>
                            <w:r>
                              <w:rPr>
                                <w:rFonts w:hint="eastAsia"/>
                                <w:sz w:val="20"/>
                                <w:szCs w:val="20"/>
                              </w:rPr>
                              <w:t>代替品を作るのが大変なので扱いに要注意）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9" o:spid="_x0000_s1028" type="#_x0000_t202" style="position:absolute;left:0;text-align:left;margin-left:315pt;margin-top:50pt;width:198pt;height:11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" filled="f" stroked="f">
                <v:textbox>
                  <w:txbxContent>
                    <w:p w14:paraId="3BE8B536" w14:textId="52053D90" w:rsidR="00B241B6" w:rsidRPr="004919D2" w:rsidRDefault="00B241B6" w:rsidP="004919D2">
                      <w:pPr>
                        <w:rPr>
                          <w:sz w:val="20"/>
                          <w:szCs w:val="20"/>
                        </w:rPr>
                      </w:pPr>
                      <w:proofErr w:type="spellStart"/>
                      <w:r w:rsidRPr="004919D2">
                        <w:rPr>
                          <w:sz w:val="20"/>
                          <w:szCs w:val="20"/>
                        </w:rPr>
                        <w:t>Paracorr</w:t>
                      </w:r>
                      <w:proofErr w:type="spellEnd"/>
                      <w:r w:rsidRPr="004919D2">
                        <w:rPr>
                          <w:rFonts w:hint="eastAsia"/>
                          <w:sz w:val="20"/>
                          <w:szCs w:val="20"/>
                        </w:rPr>
                        <w:t>レンズ用に沖田さんに作ってもらったアダプタ</w:t>
                      </w:r>
                      <w:r>
                        <w:rPr>
                          <w:rFonts w:hint="eastAsia"/>
                          <w:sz w:val="20"/>
                          <w:szCs w:val="20"/>
                        </w:rPr>
                        <w:t>（フィルターターレット側の</w:t>
                      </w:r>
                      <w:r w:rsidRPr="004919D2">
                        <w:rPr>
                          <w:rFonts w:hint="eastAsia"/>
                          <w:sz w:val="20"/>
                          <w:szCs w:val="20"/>
                        </w:rPr>
                        <w:t>ネジ山がいかれそうだけど、壊れると</w:t>
                      </w:r>
                      <w:r>
                        <w:rPr>
                          <w:rFonts w:hint="eastAsia"/>
                          <w:sz w:val="20"/>
                          <w:szCs w:val="20"/>
                        </w:rPr>
                        <w:t>代替品を作るのが大変なので扱いに要注意）</w:t>
                      </w:r>
                    </w:p>
                  </w:txbxContent>
                </v:textbox>
                <w10:wrap type="square"/>
              </v:shape>
            </w:pict>
          </mc:Fallback>
        </mc:AlternateContent>
      </w:r>
      <w:r>
        <w:rPr>
          <w:noProof/>
        </w:rPr>
        <mc:AlternateContent>
          <mc:Choice Requires="wps">
            <w:drawing>
              <wp:anchor distT="0" distB="0" distL="114300" distR="114300" simplePos="0" relativeHeight="251664384" behindDoc="0" locked="0" layoutInCell="1" allowOverlap="1" wp14:anchorId="49B58359" wp14:editId="1F695A0F">
                <wp:simplePos x="0" y="0"/>
                <wp:positionH relativeFrom="column">
                  <wp:posOffset>2628900</wp:posOffset>
                </wp:positionH>
                <wp:positionV relativeFrom="paragraph">
                  <wp:posOffset>762000</wp:posOffset>
                </wp:positionV>
                <wp:extent cx="1485900" cy="254000"/>
                <wp:effectExtent l="76200" t="25400" r="63500" b="152400"/>
                <wp:wrapNone/>
                <wp:docPr id="8" name="直線矢印コネクタ 8"/>
                <wp:cNvGraphicFramePr/>
                <a:graphic xmlns:a="http://schemas.openxmlformats.org/drawingml/2006/main">
                  <a:graphicData uri="http://schemas.microsoft.com/office/word/2010/wordprocessingShape">
                    <wps:wsp>
                      <wps:cNvCnPr/>
                      <wps:spPr>
                        <a:xfrm flipH="1">
                          <a:off x="0" y="0"/>
                          <a:ext cx="1485900" cy="2540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8" o:spid="_x0000_s1026" type="#_x0000_t32" style="position:absolute;left:0;text-align:left;margin-left:207pt;margin-top:60pt;width:117pt;height:20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" strokecolor="red" strokeweight="2pt">
                <v:stroke endarrow="open"/>
                <v:shadow on="t" opacity="24903f" mv:blur="40000f" origin=",.5" offset="0,20000emu"/>
              </v:shape>
            </w:pict>
          </mc:Fallback>
        </mc:AlternateContent>
      </w:r>
      <w:r>
        <w:rPr>
          <w:noProof/>
        </w:rPr>
        <mc:AlternateContent>
          <mc:Choice Requires="wps">
            <w:drawing>
              <wp:anchor distT="0" distB="0" distL="114300" distR="114300" simplePos="0" relativeHeight="251670528" behindDoc="0" locked="0" layoutInCell="1" allowOverlap="1" wp14:anchorId="614BB07D" wp14:editId="3816AB43">
                <wp:simplePos x="0" y="0"/>
                <wp:positionH relativeFrom="column">
                  <wp:posOffset>3657600</wp:posOffset>
                </wp:positionH>
                <wp:positionV relativeFrom="paragraph">
                  <wp:posOffset>1651000</wp:posOffset>
                </wp:positionV>
                <wp:extent cx="457200" cy="381000"/>
                <wp:effectExtent l="76200" t="50800" r="76200" b="101600"/>
                <wp:wrapNone/>
                <wp:docPr id="13" name="直線矢印コネクタ 13"/>
                <wp:cNvGraphicFramePr/>
                <a:graphic xmlns:a="http://schemas.openxmlformats.org/drawingml/2006/main">
                  <a:graphicData uri="http://schemas.microsoft.com/office/word/2010/wordprocessingShape">
                    <wps:wsp>
                      <wps:cNvCnPr/>
                      <wps:spPr>
                        <a:xfrm flipH="1" flipV="1">
                          <a:off x="0" y="0"/>
                          <a:ext cx="457200" cy="3810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3" o:spid="_x0000_s1026" type="#_x0000_t32" style="position:absolute;left:0;text-align:left;margin-left:4in;margin-top:130pt;width:36pt;height:30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" strokecolor="red" strokeweight="2pt">
                <v:stroke endarrow="open"/>
                <v:shadow on="t" opacity="24903f" mv:blur="40000f" origin=",.5" offset="0,20000emu"/>
              </v:shape>
            </w:pict>
          </mc:Fallback>
        </mc:AlternateContent>
      </w:r>
      <w:r>
        <w:rPr>
          <w:noProof/>
        </w:rPr>
        <mc:AlternateContent>
          <mc:Choice Requires="wps">
            <w:drawing>
              <wp:anchor distT="0" distB="0" distL="114300" distR="114300" simplePos="0" relativeHeight="251668480" behindDoc="0" locked="0" layoutInCell="1" allowOverlap="1" wp14:anchorId="669191E0" wp14:editId="2F3D88E6">
                <wp:simplePos x="0" y="0"/>
                <wp:positionH relativeFrom="column">
                  <wp:posOffset>4000500</wp:posOffset>
                </wp:positionH>
                <wp:positionV relativeFrom="paragraph">
                  <wp:posOffset>1905000</wp:posOffset>
                </wp:positionV>
                <wp:extent cx="2514600" cy="1143000"/>
                <wp:effectExtent l="0" t="0" r="0" b="0"/>
                <wp:wrapSquare wrapText="bothSides"/>
                <wp:docPr id="12" name="テキスト 12"/>
                <wp:cNvGraphicFramePr/>
                <a:graphic xmlns:a="http://schemas.openxmlformats.org/drawingml/2006/main">
                  <a:graphicData uri="http://schemas.microsoft.com/office/word/2010/wordprocessingShape">
                    <wps:wsp>
                      <wps:cNvSpPr txBox="1"/>
                      <wps:spPr>
                        <a:xfrm>
                          <a:off x="0" y="0"/>
                          <a:ext cx="25146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968F8D" w14:textId="7577253D" w:rsidR="00B241B6" w:rsidRDefault="00B241B6" w:rsidP="00417583">
                            <w:pPr>
                              <w:rPr>
                                <w:sz w:val="20"/>
                                <w:szCs w:val="20"/>
                              </w:rPr>
                            </w:pPr>
                            <w:proofErr w:type="spellStart"/>
                            <w:r w:rsidRPr="004919D2">
                              <w:rPr>
                                <w:sz w:val="20"/>
                                <w:szCs w:val="20"/>
                              </w:rPr>
                              <w:t>Paracorr</w:t>
                            </w:r>
                            <w:proofErr w:type="spellEnd"/>
                            <w:r>
                              <w:rPr>
                                <w:rFonts w:hint="eastAsia"/>
                                <w:sz w:val="20"/>
                                <w:szCs w:val="20"/>
                              </w:rPr>
                              <w:t>レンズ無しの場合のアダプタ</w:t>
                            </w:r>
                          </w:p>
                          <w:p w14:paraId="76DC96B5" w14:textId="347F4846" w:rsidR="00B241B6" w:rsidRPr="004919D2" w:rsidRDefault="00B241B6" w:rsidP="00417583">
                            <w:pPr>
                              <w:rPr>
                                <w:sz w:val="20"/>
                                <w:szCs w:val="20"/>
                              </w:rPr>
                            </w:pPr>
                            <w:r>
                              <w:rPr>
                                <w:rFonts w:hint="eastAsia"/>
                                <w:sz w:val="20"/>
                                <w:szCs w:val="20"/>
                              </w:rPr>
                              <w:t>屋上望遠鏡用に加えて、仙台市天文台</w:t>
                            </w:r>
                            <w:r>
                              <w:rPr>
                                <w:sz w:val="20"/>
                                <w:szCs w:val="20"/>
                              </w:rPr>
                              <w:t>40cm</w:t>
                            </w:r>
                            <w:r>
                              <w:rPr>
                                <w:rFonts w:hint="eastAsia"/>
                                <w:sz w:val="20"/>
                                <w:szCs w:val="20"/>
                              </w:rPr>
                              <w:t>望遠鏡へのアジャスタもあり（沖田さん作成）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12" o:spid="_x0000_s1029" type="#_x0000_t202" style="position:absolute;left:0;text-align:left;margin-left:315pt;margin-top:150pt;width:198pt;height:9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" filled="f" stroked="f">
                <v:textbox>
                  <w:txbxContent>
                    <w:p w14:paraId="3A968F8D" w14:textId="7577253D" w:rsidR="00B241B6" w:rsidRDefault="00B241B6" w:rsidP="00417583">
                      <w:pPr>
                        <w:rPr>
                          <w:sz w:val="20"/>
                          <w:szCs w:val="20"/>
                        </w:rPr>
                      </w:pPr>
                      <w:proofErr w:type="spellStart"/>
                      <w:r w:rsidRPr="004919D2">
                        <w:rPr>
                          <w:sz w:val="20"/>
                          <w:szCs w:val="20"/>
                        </w:rPr>
                        <w:t>Paracorr</w:t>
                      </w:r>
                      <w:proofErr w:type="spellEnd"/>
                      <w:r>
                        <w:rPr>
                          <w:rFonts w:hint="eastAsia"/>
                          <w:sz w:val="20"/>
                          <w:szCs w:val="20"/>
                        </w:rPr>
                        <w:t>レンズ無しの場合のアダプタ</w:t>
                      </w:r>
                    </w:p>
                    <w:p w14:paraId="76DC96B5" w14:textId="347F4846" w:rsidR="00B241B6" w:rsidRPr="004919D2" w:rsidRDefault="00B241B6" w:rsidP="00417583">
                      <w:pPr>
                        <w:rPr>
                          <w:sz w:val="20"/>
                          <w:szCs w:val="20"/>
                        </w:rPr>
                      </w:pPr>
                      <w:r>
                        <w:rPr>
                          <w:rFonts w:hint="eastAsia"/>
                          <w:sz w:val="20"/>
                          <w:szCs w:val="20"/>
                        </w:rPr>
                        <w:t>屋上望遠鏡用に加えて、仙台市天文台</w:t>
                      </w:r>
                      <w:r>
                        <w:rPr>
                          <w:sz w:val="20"/>
                          <w:szCs w:val="20"/>
                        </w:rPr>
                        <w:t>40cm</w:t>
                      </w:r>
                      <w:r>
                        <w:rPr>
                          <w:rFonts w:hint="eastAsia"/>
                          <w:sz w:val="20"/>
                          <w:szCs w:val="20"/>
                        </w:rPr>
                        <w:t>望遠鏡へのアジャスタもあり（沖田さん作成）</w:t>
                      </w:r>
                    </w:p>
                  </w:txbxContent>
                </v:textbox>
                <w10:wrap type="square"/>
              </v:shape>
            </w:pict>
          </mc:Fallback>
        </mc:AlternateContent>
      </w:r>
      <w:r w:rsidR="00417583">
        <w:rPr>
          <w:noProof/>
        </w:rPr>
        <w:drawing>
          <wp:inline distT="0" distB="0" distL="0" distR="0" wp14:anchorId="07E91F8F" wp14:editId="1A5176EE">
            <wp:extent cx="3695538" cy="2352675"/>
            <wp:effectExtent l="0" t="0" r="0" b="9525"/>
            <wp:docPr id="2" name="図 2" descr="Macintosh HD:Users:ken:Desktop:スクリーンショット 2015-02-20 21.0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en:Desktop:スクリーンショット 2015-02-20 21.04.0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97594" cy="2353984"/>
                    </a:xfrm>
                    <a:prstGeom prst="rect">
                      <a:avLst/>
                    </a:prstGeom>
                    <a:noFill/>
                    <a:ln>
                      <a:noFill/>
                    </a:ln>
                  </pic:spPr>
                </pic:pic>
              </a:graphicData>
            </a:graphic>
          </wp:inline>
        </w:drawing>
      </w:r>
    </w:p>
    <w:p w14:paraId="053F9B59" w14:textId="7A70B35A" w:rsidR="00417583" w:rsidRDefault="00417583" w:rsidP="00BC0E26">
      <w:pPr>
        <w:pStyle w:val="a3"/>
        <w:ind w:leftChars="0" w:left="360"/>
      </w:pPr>
    </w:p>
    <w:p w14:paraId="445B1B23" w14:textId="77777777" w:rsidR="006F2D3D" w:rsidRDefault="006F2D3D" w:rsidP="00BC0E26">
      <w:pPr>
        <w:pStyle w:val="a3"/>
        <w:ind w:leftChars="0" w:left="360"/>
      </w:pPr>
    </w:p>
    <w:p w14:paraId="42335D24" w14:textId="4845A89D" w:rsidR="006F2D3D" w:rsidRPr="00FB0A3D" w:rsidRDefault="006F2D3D" w:rsidP="006F2D3D">
      <w:pPr>
        <w:pStyle w:val="a3"/>
        <w:numPr>
          <w:ilvl w:val="0"/>
          <w:numId w:val="1"/>
        </w:numPr>
        <w:ind w:leftChars="0"/>
        <w:rPr>
          <w:b/>
          <w:u w:val="single"/>
        </w:rPr>
      </w:pPr>
      <w:proofErr w:type="spellStart"/>
      <w:r>
        <w:rPr>
          <w:rFonts w:hint="eastAsia"/>
          <w:b/>
          <w:u w:val="single"/>
        </w:rPr>
        <w:t>MaxIm</w:t>
      </w:r>
      <w:proofErr w:type="spellEnd"/>
      <w:r>
        <w:rPr>
          <w:rFonts w:hint="eastAsia"/>
          <w:b/>
          <w:u w:val="single"/>
        </w:rPr>
        <w:t xml:space="preserve"> DL Version 5</w:t>
      </w:r>
    </w:p>
    <w:p w14:paraId="47890751" w14:textId="63910B24" w:rsidR="006F2D3D" w:rsidRDefault="006F2D3D" w:rsidP="006F2D3D">
      <w:pPr>
        <w:ind w:left="360"/>
      </w:pPr>
      <w:r>
        <w:t>CCD</w:t>
      </w:r>
      <w:r>
        <w:rPr>
          <w:rFonts w:hint="eastAsia"/>
        </w:rPr>
        <w:t>カメラ制御ソフトウェア（</w:t>
      </w:r>
      <w:r>
        <w:t>Apogee Alta U9000</w:t>
      </w:r>
      <w:r>
        <w:rPr>
          <w:rFonts w:hint="eastAsia"/>
        </w:rPr>
        <w:t>制御用に現在使われている）</w:t>
      </w:r>
    </w:p>
    <w:p w14:paraId="6EEA9513" w14:textId="7CED7705" w:rsidR="006F2D3D" w:rsidRDefault="00186BF5" w:rsidP="006F2D3D">
      <w:pPr>
        <w:ind w:left="360"/>
      </w:pPr>
      <w:hyperlink r:id="rId12" w:history="1">
        <w:r w:rsidR="006F2D3D" w:rsidRPr="006F2D3D">
          <w:rPr>
            <w:rStyle w:val="a6"/>
          </w:rPr>
          <w:t>http://www.cyanogen.com/maxim_main.php</w:t>
        </w:r>
      </w:hyperlink>
    </w:p>
    <w:p w14:paraId="3865F443" w14:textId="77777777" w:rsidR="006F2D3D" w:rsidRDefault="006F2D3D" w:rsidP="006F2D3D">
      <w:pPr>
        <w:pStyle w:val="a3"/>
        <w:ind w:leftChars="0" w:left="360"/>
      </w:pPr>
      <w:r>
        <w:rPr>
          <w:rFonts w:hint="eastAsia"/>
        </w:rPr>
        <w:t>購入年：</w:t>
      </w:r>
      <w:r>
        <w:t>2011</w:t>
      </w:r>
      <w:r>
        <w:rPr>
          <w:rFonts w:hint="eastAsia"/>
        </w:rPr>
        <w:t>年度</w:t>
      </w:r>
    </w:p>
    <w:p w14:paraId="3A5879A5" w14:textId="77777777" w:rsidR="006F2D3D" w:rsidRDefault="006F2D3D" w:rsidP="006F2D3D">
      <w:pPr>
        <w:pStyle w:val="a3"/>
        <w:ind w:leftChars="0" w:left="360"/>
      </w:pPr>
      <w:r>
        <w:rPr>
          <w:rFonts w:hint="eastAsia"/>
        </w:rPr>
        <w:t>購入者：森本奈々（柴崎奈々）さん</w:t>
      </w:r>
    </w:p>
    <w:p w14:paraId="6F3F7778" w14:textId="7C3E2EB8" w:rsidR="006F2D3D" w:rsidRDefault="006F2D3D" w:rsidP="006F2D3D">
      <w:pPr>
        <w:pStyle w:val="a3"/>
        <w:ind w:leftChars="0" w:left="360"/>
      </w:pPr>
      <w:r>
        <w:rPr>
          <w:rFonts w:hint="eastAsia"/>
        </w:rPr>
        <w:t>現在：屋上ドーム観測室内のパソコンにインストールされている</w:t>
      </w:r>
    </w:p>
    <w:p w14:paraId="762CF4F7" w14:textId="410F3E0D" w:rsidR="006F2D3D" w:rsidRDefault="006F2D3D" w:rsidP="005E5F0D">
      <w:pPr>
        <w:pStyle w:val="a3"/>
        <w:ind w:leftChars="0" w:left="360"/>
      </w:pPr>
      <w:r>
        <w:rPr>
          <w:rFonts w:hint="eastAsia"/>
        </w:rPr>
        <w:t xml:space="preserve">　　　マニュアルその他の購入時書類は山田先生に預けました</w:t>
      </w:r>
    </w:p>
    <w:p w14:paraId="6A383BDE" w14:textId="7657DCC1" w:rsidR="006F2D3D" w:rsidRDefault="005E5F0D" w:rsidP="00B241B6">
      <w:pPr>
        <w:pStyle w:val="a3"/>
        <w:ind w:leftChars="0" w:left="360"/>
      </w:pPr>
      <w:r>
        <w:rPr>
          <w:noProof/>
        </w:rPr>
        <w:drawing>
          <wp:inline distT="0" distB="0" distL="0" distR="0" wp14:anchorId="5D461B09" wp14:editId="79B7DDCB">
            <wp:extent cx="2564427" cy="2204230"/>
            <wp:effectExtent l="2222" t="0" r="3493" b="3492"/>
            <wp:docPr id="14" name="図 14" descr="Macintosh HD:Users:ken:Desktop:スクリーンショット 2015-02-20 21.2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Macintosh HD:Users:ken:Desktop:スクリーンショット 2015-02-20 21.22.3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2567205" cy="2206618"/>
                    </a:xfrm>
                    <a:prstGeom prst="rect">
                      <a:avLst/>
                    </a:prstGeom>
                    <a:noFill/>
                    <a:ln>
                      <a:noFill/>
                    </a:ln>
                  </pic:spPr>
                </pic:pic>
              </a:graphicData>
            </a:graphic>
          </wp:inline>
        </w:drawing>
      </w:r>
    </w:p>
    <w:p w14:paraId="071C773B" w14:textId="23BCD70B" w:rsidR="007359C8" w:rsidRDefault="00220825" w:rsidP="00B241B6">
      <w:r>
        <w:rPr>
          <w:noProof/>
        </w:rPr>
        <mc:AlternateContent>
          <mc:Choice Requires="wps">
            <w:drawing>
              <wp:anchor distT="0" distB="0" distL="114300" distR="114300" simplePos="0" relativeHeight="251676672" behindDoc="0" locked="0" layoutInCell="1" allowOverlap="1" wp14:anchorId="43204459" wp14:editId="3C50A84A">
                <wp:simplePos x="0" y="0"/>
                <wp:positionH relativeFrom="column">
                  <wp:posOffset>3771900</wp:posOffset>
                </wp:positionH>
                <wp:positionV relativeFrom="paragraph">
                  <wp:posOffset>1143000</wp:posOffset>
                </wp:positionV>
                <wp:extent cx="457200" cy="889000"/>
                <wp:effectExtent l="76200" t="25400" r="76200" b="101600"/>
                <wp:wrapNone/>
                <wp:docPr id="20" name="直線矢印コネクタ 20"/>
                <wp:cNvGraphicFramePr/>
                <a:graphic xmlns:a="http://schemas.openxmlformats.org/drawingml/2006/main">
                  <a:graphicData uri="http://schemas.microsoft.com/office/word/2010/wordprocessingShape">
                    <wps:wsp>
                      <wps:cNvCnPr/>
                      <wps:spPr>
                        <a:xfrm flipH="1">
                          <a:off x="0" y="0"/>
                          <a:ext cx="457200" cy="8890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0" o:spid="_x0000_s1026" type="#_x0000_t32" style="position:absolute;left:0;text-align:left;margin-left:297pt;margin-top:90pt;width:36pt;height:70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" strokecolor="red" strokeweight="2pt">
                <v:stroke endarrow="open"/>
                <v:shadow on="t" opacity="24903f" mv:blur="40000f" origin=",.5" offset="0,20000emu"/>
              </v:shape>
            </w:pict>
          </mc:Fallback>
        </mc:AlternateContent>
      </w:r>
      <w:r>
        <w:rPr>
          <w:noProof/>
        </w:rPr>
        <mc:AlternateContent>
          <mc:Choice Requires="wps">
            <w:drawing>
              <wp:anchor distT="0" distB="0" distL="114300" distR="114300" simplePos="0" relativeHeight="251674624" behindDoc="0" locked="0" layoutInCell="1" allowOverlap="1" wp14:anchorId="213084B0" wp14:editId="6946197B">
                <wp:simplePos x="0" y="0"/>
                <wp:positionH relativeFrom="column">
                  <wp:posOffset>3429000</wp:posOffset>
                </wp:positionH>
                <wp:positionV relativeFrom="paragraph">
                  <wp:posOffset>635000</wp:posOffset>
                </wp:positionV>
                <wp:extent cx="800100" cy="635000"/>
                <wp:effectExtent l="76200" t="25400" r="63500" b="127000"/>
                <wp:wrapNone/>
                <wp:docPr id="19" name="直線矢印コネクタ 19"/>
                <wp:cNvGraphicFramePr/>
                <a:graphic xmlns:a="http://schemas.openxmlformats.org/drawingml/2006/main">
                  <a:graphicData uri="http://schemas.microsoft.com/office/word/2010/wordprocessingShape">
                    <wps:wsp>
                      <wps:cNvCnPr/>
                      <wps:spPr>
                        <a:xfrm flipH="1">
                          <a:off x="0" y="0"/>
                          <a:ext cx="800100" cy="6350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9" o:spid="_x0000_s1026" type="#_x0000_t32" style="position:absolute;left:0;text-align:left;margin-left:270pt;margin-top:50pt;width:63pt;height:50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" strokecolor="red" strokeweight="2pt">
                <v:stroke endarrow="open"/>
                <v:shadow on="t" opacity="24903f" mv:blur="40000f" origin=",.5" offset="0,20000emu"/>
              </v:shape>
            </w:pict>
          </mc:Fallback>
        </mc:AlternateContent>
      </w:r>
      <w:r>
        <w:rPr>
          <w:noProof/>
        </w:rPr>
        <mc:AlternateContent>
          <mc:Choice Requires="wps">
            <w:drawing>
              <wp:anchor distT="0" distB="0" distL="114300" distR="114300" simplePos="0" relativeHeight="251672576" behindDoc="0" locked="0" layoutInCell="1" allowOverlap="1" wp14:anchorId="4E9D11A3" wp14:editId="4E0EAB16">
                <wp:simplePos x="0" y="0"/>
                <wp:positionH relativeFrom="column">
                  <wp:posOffset>4114800</wp:posOffset>
                </wp:positionH>
                <wp:positionV relativeFrom="paragraph">
                  <wp:posOffset>381000</wp:posOffset>
                </wp:positionV>
                <wp:extent cx="2247900" cy="1117600"/>
                <wp:effectExtent l="0" t="0" r="0" b="0"/>
                <wp:wrapSquare wrapText="bothSides"/>
                <wp:docPr id="18" name="テキスト 18"/>
                <wp:cNvGraphicFramePr/>
                <a:graphic xmlns:a="http://schemas.openxmlformats.org/drawingml/2006/main">
                  <a:graphicData uri="http://schemas.microsoft.com/office/word/2010/wordprocessingShape">
                    <wps:wsp>
                      <wps:cNvSpPr txBox="1"/>
                      <wps:spPr>
                        <a:xfrm>
                          <a:off x="0" y="0"/>
                          <a:ext cx="2247900" cy="1117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8285AC" w14:textId="62E203EA" w:rsidR="00B241B6" w:rsidRDefault="00B241B6" w:rsidP="00220825">
                            <w:pPr>
                              <w:rPr>
                                <w:sz w:val="20"/>
                                <w:szCs w:val="20"/>
                              </w:rPr>
                            </w:pPr>
                            <w:proofErr w:type="spellStart"/>
                            <w:r w:rsidRPr="004919D2">
                              <w:rPr>
                                <w:sz w:val="20"/>
                                <w:szCs w:val="20"/>
                              </w:rPr>
                              <w:t>Paracorr</w:t>
                            </w:r>
                            <w:proofErr w:type="spellEnd"/>
                            <w:r>
                              <w:rPr>
                                <w:rFonts w:hint="eastAsia"/>
                                <w:sz w:val="20"/>
                                <w:szCs w:val="20"/>
                              </w:rPr>
                              <w:t>レンズケース</w:t>
                            </w:r>
                          </w:p>
                          <w:p w14:paraId="13BD236B" w14:textId="77777777" w:rsidR="00B241B6" w:rsidRDefault="00B241B6" w:rsidP="00220825">
                            <w:pPr>
                              <w:rPr>
                                <w:sz w:val="20"/>
                                <w:szCs w:val="20"/>
                              </w:rPr>
                            </w:pPr>
                          </w:p>
                          <w:p w14:paraId="5A047991" w14:textId="627A052B" w:rsidR="00B241B6" w:rsidRPr="004919D2" w:rsidRDefault="00B241B6" w:rsidP="00220825">
                            <w:pPr>
                              <w:rPr>
                                <w:sz w:val="20"/>
                                <w:szCs w:val="20"/>
                              </w:rPr>
                            </w:pPr>
                            <w:r>
                              <w:rPr>
                                <w:rFonts w:hint="eastAsia"/>
                                <w:sz w:val="20"/>
                                <w:szCs w:val="20"/>
                              </w:rPr>
                              <w:t>ナローバンドフィルターケース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18" o:spid="_x0000_s1030" type="#_x0000_t202" style="position:absolute;left:0;text-align:left;margin-left:324pt;margin-top:30pt;width:177pt;height:8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" filled="f" stroked="f">
                <v:textbox>
                  <w:txbxContent>
                    <w:p w14:paraId="5D8285AC" w14:textId="62E203EA" w:rsidR="00B241B6" w:rsidRDefault="00B241B6" w:rsidP="00220825">
                      <w:pPr>
                        <w:rPr>
                          <w:rFonts w:hint="eastAsia"/>
                          <w:sz w:val="20"/>
                          <w:szCs w:val="20"/>
                        </w:rPr>
                      </w:pPr>
                      <w:proofErr w:type="spellStart"/>
                      <w:r w:rsidRPr="004919D2">
                        <w:rPr>
                          <w:sz w:val="20"/>
                          <w:szCs w:val="20"/>
                        </w:rPr>
                        <w:t>Paracorr</w:t>
                      </w:r>
                      <w:proofErr w:type="spellEnd"/>
                      <w:r>
                        <w:rPr>
                          <w:rFonts w:hint="eastAsia"/>
                          <w:sz w:val="20"/>
                          <w:szCs w:val="20"/>
                        </w:rPr>
                        <w:t>レンズケース</w:t>
                      </w:r>
                    </w:p>
                    <w:p w14:paraId="13BD236B" w14:textId="77777777" w:rsidR="00B241B6" w:rsidRDefault="00B241B6" w:rsidP="00220825">
                      <w:pPr>
                        <w:rPr>
                          <w:rFonts w:hint="eastAsia"/>
                          <w:sz w:val="20"/>
                          <w:szCs w:val="20"/>
                        </w:rPr>
                      </w:pPr>
                    </w:p>
                    <w:p w14:paraId="5A047991" w14:textId="627A052B" w:rsidR="00B241B6" w:rsidRPr="004919D2" w:rsidRDefault="00B241B6" w:rsidP="00220825">
                      <w:pPr>
                        <w:rPr>
                          <w:sz w:val="20"/>
                          <w:szCs w:val="20"/>
                        </w:rPr>
                      </w:pPr>
                      <w:r>
                        <w:rPr>
                          <w:rFonts w:hint="eastAsia"/>
                          <w:sz w:val="20"/>
                          <w:szCs w:val="20"/>
                        </w:rPr>
                        <w:t>ナローバンドフィルターケース</w:t>
                      </w:r>
                    </w:p>
                  </w:txbxContent>
                </v:textbox>
                <w10:wrap type="square"/>
              </v:shape>
            </w:pict>
          </mc:Fallback>
        </mc:AlternateContent>
      </w:r>
      <w:r w:rsidR="00B241B6">
        <w:t xml:space="preserve"> </w:t>
      </w:r>
      <w:r w:rsidR="00A10C87">
        <w:rPr>
          <w:noProof/>
        </w:rPr>
        <w:drawing>
          <wp:inline distT="0" distB="0" distL="0" distR="0" wp14:anchorId="4E520DF1" wp14:editId="53B9A750">
            <wp:extent cx="4118822" cy="2956862"/>
            <wp:effectExtent l="0" t="0" r="0" b="0"/>
            <wp:docPr id="15" name="図 15" descr="Macintosh HD:Users:ken:Desktop:スクリーンショット 2015-02-20 21.2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en:Desktop:スクリーンショット 2015-02-20 21.24.5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18822" cy="2956862"/>
                    </a:xfrm>
                    <a:prstGeom prst="rect">
                      <a:avLst/>
                    </a:prstGeom>
                    <a:noFill/>
                    <a:ln>
                      <a:noFill/>
                    </a:ln>
                  </pic:spPr>
                </pic:pic>
              </a:graphicData>
            </a:graphic>
          </wp:inline>
        </w:drawing>
      </w:r>
    </w:p>
    <w:p w14:paraId="1CAF745A" w14:textId="07619FB9" w:rsidR="00B241B6" w:rsidRDefault="00A10C87" w:rsidP="00B93E14">
      <w:pPr>
        <w:pStyle w:val="a3"/>
        <w:ind w:leftChars="0" w:left="360"/>
      </w:pPr>
      <w:r>
        <w:rPr>
          <w:noProof/>
        </w:rPr>
        <w:drawing>
          <wp:inline distT="0" distB="0" distL="0" distR="0" wp14:anchorId="5AB35B2B" wp14:editId="7BB8E402">
            <wp:extent cx="2199307" cy="3681942"/>
            <wp:effectExtent l="0" t="0" r="10795" b="1270"/>
            <wp:docPr id="16" name="図 16" descr="Macintosh HD:Users:ken:Desktop:スクリーンショット 2015-02-20 21.2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en:Desktop:スクリーンショット 2015-02-20 21.25.46.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99593" cy="3682421"/>
                    </a:xfrm>
                    <a:prstGeom prst="rect">
                      <a:avLst/>
                    </a:prstGeom>
                    <a:noFill/>
                    <a:ln>
                      <a:noFill/>
                    </a:ln>
                  </pic:spPr>
                </pic:pic>
              </a:graphicData>
            </a:graphic>
          </wp:inline>
        </w:drawing>
      </w:r>
      <w:r>
        <w:rPr>
          <w:noProof/>
        </w:rPr>
        <w:drawing>
          <wp:inline distT="0" distB="0" distL="0" distR="0" wp14:anchorId="29BD9159" wp14:editId="2966DC8E">
            <wp:extent cx="3737822" cy="2919837"/>
            <wp:effectExtent l="0" t="0" r="0" b="1270"/>
            <wp:docPr id="17" name="図 17" descr="Macintosh HD:Users:ken:Desktop:スクリーンショット 2015-02-20 21.2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en:Desktop:スクリーンショット 2015-02-20 21.26.19.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38525" cy="2920386"/>
                    </a:xfrm>
                    <a:prstGeom prst="rect">
                      <a:avLst/>
                    </a:prstGeom>
                    <a:noFill/>
                    <a:ln>
                      <a:noFill/>
                    </a:ln>
                  </pic:spPr>
                </pic:pic>
              </a:graphicData>
            </a:graphic>
          </wp:inline>
        </w:drawing>
      </w:r>
    </w:p>
    <w:p w14:paraId="120F5A65" w14:textId="381C0C00" w:rsidR="00B241B6" w:rsidRDefault="00716CAE" w:rsidP="00FB0A3D">
      <w:pPr>
        <w:pStyle w:val="a3"/>
        <w:ind w:leftChars="0" w:left="360"/>
      </w:pPr>
      <w:r>
        <w:rPr>
          <w:rFonts w:hint="eastAsia"/>
        </w:rPr>
        <w:t>追記</w:t>
      </w:r>
      <w:r w:rsidR="00B241B6">
        <w:rPr>
          <w:rFonts w:hint="eastAsia"/>
        </w:rPr>
        <w:t>：</w:t>
      </w:r>
    </w:p>
    <w:p w14:paraId="2C3E414A" w14:textId="4423E4F4" w:rsidR="00B241B6" w:rsidRDefault="00B241B6" w:rsidP="00FB0A3D">
      <w:pPr>
        <w:pStyle w:val="a3"/>
        <w:ind w:leftChars="0" w:left="360"/>
      </w:pPr>
      <w:r>
        <w:rPr>
          <w:rFonts w:hint="eastAsia"/>
        </w:rPr>
        <w:t>購入</w:t>
      </w:r>
      <w:r w:rsidR="009E53FC">
        <w:rPr>
          <w:rFonts w:hint="eastAsia"/>
        </w:rPr>
        <w:t>と望遠鏡への取り付け</w:t>
      </w:r>
      <w:r>
        <w:rPr>
          <w:rFonts w:hint="eastAsia"/>
        </w:rPr>
        <w:t>に協力して下さった</w:t>
      </w:r>
      <w:r w:rsidR="00AD348F">
        <w:rPr>
          <w:rFonts w:hint="eastAsia"/>
        </w:rPr>
        <w:t>全ての</w:t>
      </w:r>
      <w:r>
        <w:rPr>
          <w:rFonts w:hint="eastAsia"/>
        </w:rPr>
        <w:t>方々に感謝します。上記の物品に関する</w:t>
      </w:r>
      <w:r w:rsidR="00716CAE">
        <w:rPr>
          <w:rFonts w:hint="eastAsia"/>
        </w:rPr>
        <w:t>管理その他の権限を山田先生にお返しします。</w:t>
      </w:r>
    </w:p>
    <w:p w14:paraId="51D891E1" w14:textId="0BB2C2B1" w:rsidR="00B93E14" w:rsidRDefault="00B93E14" w:rsidP="00FB0A3D">
      <w:pPr>
        <w:pStyle w:val="a3"/>
        <w:ind w:leftChars="0" w:left="360"/>
      </w:pPr>
      <w:r>
        <w:rPr>
          <w:rFonts w:hint="eastAsia"/>
        </w:rPr>
        <w:t xml:space="preserve">　　　　　　　　　　　　　</w:t>
      </w:r>
      <w:r>
        <w:t xml:space="preserve">      2015</w:t>
      </w:r>
      <w:r>
        <w:rPr>
          <w:rFonts w:hint="eastAsia"/>
        </w:rPr>
        <w:t>年</w:t>
      </w:r>
      <w:r>
        <w:t xml:space="preserve"> 2</w:t>
      </w:r>
      <w:r>
        <w:rPr>
          <w:rFonts w:hint="eastAsia"/>
        </w:rPr>
        <w:t>月</w:t>
      </w:r>
      <w:r>
        <w:t>23</w:t>
      </w:r>
      <w:r>
        <w:rPr>
          <w:rFonts w:hint="eastAsia"/>
        </w:rPr>
        <w:t>日</w:t>
      </w:r>
      <w:r>
        <w:t xml:space="preserve">   </w:t>
      </w:r>
      <w:r>
        <w:rPr>
          <w:rFonts w:hint="eastAsia"/>
        </w:rPr>
        <w:t>東北大学天文学専攻</w:t>
      </w:r>
      <w:r>
        <w:t xml:space="preserve">D3 </w:t>
      </w:r>
      <w:r>
        <w:rPr>
          <w:rFonts w:hint="eastAsia"/>
        </w:rPr>
        <w:t>馬渡健</w:t>
      </w:r>
    </w:p>
    <w:sectPr w:rsidR="00B93E14" w:rsidSect="007359C8">
      <w:pgSz w:w="11900" w:h="16840"/>
      <w:pgMar w:top="1985" w:right="843" w:bottom="1701" w:left="993" w:header="851" w:footer="992" w:gutter="0"/>
      <w:cols w:space="425"/>
      <w:docGrid w:type="lines"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auto"/>
    <w:pitch w:val="variable"/>
    <w:sig w:usb0="00000287" w:usb1="00000000" w:usb2="00000000" w:usb3="00000000" w:csb0="0000009F" w:csb1="00000000"/>
  </w:font>
  <w:font w:name="ヒラギノ角ゴ ProN W3">
    <w:panose1 w:val="020B0300000000000000"/>
    <w:charset w:val="4E"/>
    <w:family w:val="auto"/>
    <w:pitch w:val="variable"/>
    <w:sig w:usb0="E00002FF" w:usb1="7AC7FFFF" w:usb2="00000012" w:usb3="00000000" w:csb0="0002000D" w:csb1="00000000"/>
  </w:font>
  <w:font w:name="Arial">
    <w:panose1 w:val="020B0604020202020204"/>
    <w:charset w:val="00"/>
    <w:family w:val="auto"/>
    <w:pitch w:val="variable"/>
    <w:sig w:usb0="E0002AFF" w:usb1="C0007843" w:usb2="00000009" w:usb3="00000000" w:csb0="000001FF" w:csb1="00000000"/>
  </w:font>
  <w:font w:name="ＭＳ ゴシック">
    <w:panose1 w:val="020B0609070205080204"/>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91F57"/>
    <w:multiLevelType w:val="hybridMultilevel"/>
    <w:tmpl w:val="1278DE06"/>
    <w:lvl w:ilvl="0" w:tplc="B510A616">
      <w:start w:val="2010"/>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
    <w:nsid w:val="5FBD32D4"/>
    <w:multiLevelType w:val="hybridMultilevel"/>
    <w:tmpl w:val="A720FE76"/>
    <w:lvl w:ilvl="0" w:tplc="6434BDBE">
      <w:start w:val="1"/>
      <w:numFmt w:val="bullet"/>
      <w:lvlText w:val="※"/>
      <w:lvlJc w:val="left"/>
      <w:pPr>
        <w:ind w:left="720" w:hanging="360"/>
      </w:pPr>
      <w:rPr>
        <w:rFonts w:ascii="ＭＳ 明朝" w:eastAsia="ＭＳ 明朝" w:hAnsi="ＭＳ 明朝" w:cstheme="minorBidi" w:hint="eastAsia"/>
      </w:rPr>
    </w:lvl>
    <w:lvl w:ilvl="1" w:tplc="0409000B" w:tentative="1">
      <w:start w:val="1"/>
      <w:numFmt w:val="bullet"/>
      <w:lvlText w:val=""/>
      <w:lvlJc w:val="left"/>
      <w:pPr>
        <w:ind w:left="1320" w:hanging="480"/>
      </w:pPr>
      <w:rPr>
        <w:rFonts w:ascii="Wingdings" w:hAnsi="Wingdings" w:hint="default"/>
      </w:rPr>
    </w:lvl>
    <w:lvl w:ilvl="2" w:tplc="0409000D"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B" w:tentative="1">
      <w:start w:val="1"/>
      <w:numFmt w:val="bullet"/>
      <w:lvlText w:val=""/>
      <w:lvlJc w:val="left"/>
      <w:pPr>
        <w:ind w:left="2760" w:hanging="480"/>
      </w:pPr>
      <w:rPr>
        <w:rFonts w:ascii="Wingdings" w:hAnsi="Wingdings" w:hint="default"/>
      </w:rPr>
    </w:lvl>
    <w:lvl w:ilvl="5" w:tplc="0409000D"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B" w:tentative="1">
      <w:start w:val="1"/>
      <w:numFmt w:val="bullet"/>
      <w:lvlText w:val=""/>
      <w:lvlJc w:val="left"/>
      <w:pPr>
        <w:ind w:left="4200" w:hanging="480"/>
      </w:pPr>
      <w:rPr>
        <w:rFonts w:ascii="Wingdings" w:hAnsi="Wingdings" w:hint="default"/>
      </w:rPr>
    </w:lvl>
    <w:lvl w:ilvl="8" w:tplc="0409000D" w:tentative="1">
      <w:start w:val="1"/>
      <w:numFmt w:val="bullet"/>
      <w:lvlText w:val=""/>
      <w:lvlJc w:val="left"/>
      <w:pPr>
        <w:ind w:left="4680" w:hanging="480"/>
      </w:pPr>
      <w:rPr>
        <w:rFonts w:ascii="Wingdings" w:hAnsi="Wingdings" w:hint="default"/>
      </w:rPr>
    </w:lvl>
  </w:abstractNum>
  <w:abstractNum w:abstractNumId="2">
    <w:nsid w:val="761F5749"/>
    <w:multiLevelType w:val="hybridMultilevel"/>
    <w:tmpl w:val="E83A8A80"/>
    <w:lvl w:ilvl="0" w:tplc="8C18EAC4">
      <w:start w:val="2010"/>
      <w:numFmt w:val="bullet"/>
      <w:lvlText w:val="※"/>
      <w:lvlJc w:val="left"/>
      <w:pPr>
        <w:ind w:left="720" w:hanging="360"/>
      </w:pPr>
      <w:rPr>
        <w:rFonts w:ascii="ＭＳ 明朝" w:eastAsia="ＭＳ 明朝" w:hAnsi="ＭＳ 明朝" w:cstheme="minorBidi" w:hint="eastAsia"/>
      </w:rPr>
    </w:lvl>
    <w:lvl w:ilvl="1" w:tplc="0409000B" w:tentative="1">
      <w:start w:val="1"/>
      <w:numFmt w:val="bullet"/>
      <w:lvlText w:val=""/>
      <w:lvlJc w:val="left"/>
      <w:pPr>
        <w:ind w:left="1320" w:hanging="480"/>
      </w:pPr>
      <w:rPr>
        <w:rFonts w:ascii="Wingdings" w:hAnsi="Wingdings" w:hint="default"/>
      </w:rPr>
    </w:lvl>
    <w:lvl w:ilvl="2" w:tplc="0409000D"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B" w:tentative="1">
      <w:start w:val="1"/>
      <w:numFmt w:val="bullet"/>
      <w:lvlText w:val=""/>
      <w:lvlJc w:val="left"/>
      <w:pPr>
        <w:ind w:left="2760" w:hanging="480"/>
      </w:pPr>
      <w:rPr>
        <w:rFonts w:ascii="Wingdings" w:hAnsi="Wingdings" w:hint="default"/>
      </w:rPr>
    </w:lvl>
    <w:lvl w:ilvl="5" w:tplc="0409000D"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B" w:tentative="1">
      <w:start w:val="1"/>
      <w:numFmt w:val="bullet"/>
      <w:lvlText w:val=""/>
      <w:lvlJc w:val="left"/>
      <w:pPr>
        <w:ind w:left="4200" w:hanging="480"/>
      </w:pPr>
      <w:rPr>
        <w:rFonts w:ascii="Wingdings" w:hAnsi="Wingdings" w:hint="default"/>
      </w:rPr>
    </w:lvl>
    <w:lvl w:ilvl="8" w:tplc="0409000D" w:tentative="1">
      <w:start w:val="1"/>
      <w:numFmt w:val="bullet"/>
      <w:lvlText w:val=""/>
      <w:lvlJc w:val="left"/>
      <w:pPr>
        <w:ind w:left="4680" w:hanging="48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defaultTabStop w:val="960"/>
  <w:drawingGridVerticalSpacing w:val="200"/>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07EB"/>
    <w:rsid w:val="00036F45"/>
    <w:rsid w:val="00052BA1"/>
    <w:rsid w:val="000A1981"/>
    <w:rsid w:val="000B2B81"/>
    <w:rsid w:val="000B3915"/>
    <w:rsid w:val="000B50DD"/>
    <w:rsid w:val="000D5BBD"/>
    <w:rsid w:val="0010195E"/>
    <w:rsid w:val="00124B6A"/>
    <w:rsid w:val="00125A5F"/>
    <w:rsid w:val="00126A93"/>
    <w:rsid w:val="001320A5"/>
    <w:rsid w:val="00141098"/>
    <w:rsid w:val="00147C4B"/>
    <w:rsid w:val="00186BF5"/>
    <w:rsid w:val="00193CFD"/>
    <w:rsid w:val="001B4C51"/>
    <w:rsid w:val="001C27B4"/>
    <w:rsid w:val="001D4D87"/>
    <w:rsid w:val="001D595A"/>
    <w:rsid w:val="001F4408"/>
    <w:rsid w:val="002012B2"/>
    <w:rsid w:val="00220825"/>
    <w:rsid w:val="00265E61"/>
    <w:rsid w:val="00284EBA"/>
    <w:rsid w:val="00296CD2"/>
    <w:rsid w:val="002A36E9"/>
    <w:rsid w:val="002A5718"/>
    <w:rsid w:val="002E6357"/>
    <w:rsid w:val="00303E1C"/>
    <w:rsid w:val="00316D40"/>
    <w:rsid w:val="003215FF"/>
    <w:rsid w:val="0032257B"/>
    <w:rsid w:val="00375574"/>
    <w:rsid w:val="003805ED"/>
    <w:rsid w:val="00397CB6"/>
    <w:rsid w:val="003C0C41"/>
    <w:rsid w:val="003F051C"/>
    <w:rsid w:val="00417583"/>
    <w:rsid w:val="004513EB"/>
    <w:rsid w:val="00470CF0"/>
    <w:rsid w:val="00472FB7"/>
    <w:rsid w:val="004762C6"/>
    <w:rsid w:val="0048724D"/>
    <w:rsid w:val="004919D2"/>
    <w:rsid w:val="004D1116"/>
    <w:rsid w:val="005055F3"/>
    <w:rsid w:val="00591895"/>
    <w:rsid w:val="005D6F0B"/>
    <w:rsid w:val="005E5F0D"/>
    <w:rsid w:val="006207EB"/>
    <w:rsid w:val="006667F0"/>
    <w:rsid w:val="00690ED6"/>
    <w:rsid w:val="0069274B"/>
    <w:rsid w:val="0069424F"/>
    <w:rsid w:val="00695A46"/>
    <w:rsid w:val="006E2B68"/>
    <w:rsid w:val="006E3528"/>
    <w:rsid w:val="006E4E82"/>
    <w:rsid w:val="006E7331"/>
    <w:rsid w:val="006F2D3D"/>
    <w:rsid w:val="006F31A7"/>
    <w:rsid w:val="00716A45"/>
    <w:rsid w:val="00716CAE"/>
    <w:rsid w:val="00734D19"/>
    <w:rsid w:val="007359C8"/>
    <w:rsid w:val="0073712B"/>
    <w:rsid w:val="00760043"/>
    <w:rsid w:val="00763FCD"/>
    <w:rsid w:val="008043CB"/>
    <w:rsid w:val="00806083"/>
    <w:rsid w:val="008146C9"/>
    <w:rsid w:val="00821130"/>
    <w:rsid w:val="00842E98"/>
    <w:rsid w:val="008561A9"/>
    <w:rsid w:val="008A0662"/>
    <w:rsid w:val="008A06A3"/>
    <w:rsid w:val="008D48F0"/>
    <w:rsid w:val="0092243C"/>
    <w:rsid w:val="00924C38"/>
    <w:rsid w:val="00983DEE"/>
    <w:rsid w:val="00991BAA"/>
    <w:rsid w:val="009B2E02"/>
    <w:rsid w:val="009E1ECD"/>
    <w:rsid w:val="009E53FC"/>
    <w:rsid w:val="00A10C87"/>
    <w:rsid w:val="00A15415"/>
    <w:rsid w:val="00A228FF"/>
    <w:rsid w:val="00A30984"/>
    <w:rsid w:val="00A3181E"/>
    <w:rsid w:val="00A36467"/>
    <w:rsid w:val="00A4726B"/>
    <w:rsid w:val="00A53184"/>
    <w:rsid w:val="00A544D8"/>
    <w:rsid w:val="00A62CBB"/>
    <w:rsid w:val="00A63FC6"/>
    <w:rsid w:val="00A72057"/>
    <w:rsid w:val="00A87636"/>
    <w:rsid w:val="00AB2B23"/>
    <w:rsid w:val="00AD205F"/>
    <w:rsid w:val="00AD348F"/>
    <w:rsid w:val="00AE7875"/>
    <w:rsid w:val="00AF4986"/>
    <w:rsid w:val="00B0694B"/>
    <w:rsid w:val="00B10B62"/>
    <w:rsid w:val="00B1361B"/>
    <w:rsid w:val="00B241B6"/>
    <w:rsid w:val="00B265E7"/>
    <w:rsid w:val="00B309A8"/>
    <w:rsid w:val="00B3151C"/>
    <w:rsid w:val="00B3689E"/>
    <w:rsid w:val="00B4170D"/>
    <w:rsid w:val="00B47A31"/>
    <w:rsid w:val="00B531D2"/>
    <w:rsid w:val="00B9097E"/>
    <w:rsid w:val="00B93E14"/>
    <w:rsid w:val="00B972A9"/>
    <w:rsid w:val="00BA14A5"/>
    <w:rsid w:val="00BA2F91"/>
    <w:rsid w:val="00BB6E11"/>
    <w:rsid w:val="00BC0E26"/>
    <w:rsid w:val="00BD4FE8"/>
    <w:rsid w:val="00C008B5"/>
    <w:rsid w:val="00C05FF1"/>
    <w:rsid w:val="00C06990"/>
    <w:rsid w:val="00C43284"/>
    <w:rsid w:val="00C602C1"/>
    <w:rsid w:val="00C73F33"/>
    <w:rsid w:val="00CC4538"/>
    <w:rsid w:val="00D61D7E"/>
    <w:rsid w:val="00D77857"/>
    <w:rsid w:val="00D810BB"/>
    <w:rsid w:val="00D93C05"/>
    <w:rsid w:val="00DA6470"/>
    <w:rsid w:val="00DB6141"/>
    <w:rsid w:val="00DD6952"/>
    <w:rsid w:val="00E1443C"/>
    <w:rsid w:val="00E1599A"/>
    <w:rsid w:val="00E43E6A"/>
    <w:rsid w:val="00E453A9"/>
    <w:rsid w:val="00E7751B"/>
    <w:rsid w:val="00EC61ED"/>
    <w:rsid w:val="00EC7A7C"/>
    <w:rsid w:val="00EE1029"/>
    <w:rsid w:val="00EE5395"/>
    <w:rsid w:val="00EF5551"/>
    <w:rsid w:val="00F012F2"/>
    <w:rsid w:val="00F20ECC"/>
    <w:rsid w:val="00F40D76"/>
    <w:rsid w:val="00F506B4"/>
    <w:rsid w:val="00F512C6"/>
    <w:rsid w:val="00F665EB"/>
    <w:rsid w:val="00F84C41"/>
    <w:rsid w:val="00F87C01"/>
    <w:rsid w:val="00FA5BD2"/>
    <w:rsid w:val="00FB0A3D"/>
    <w:rsid w:val="00FD13B4"/>
    <w:rsid w:val="00FE444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v:textbox inset="5.85pt,.7pt,5.85pt,.7pt"/>
    </o:shapedefaults>
    <o:shapelayout v:ext="edit">
      <o:idmap v:ext="edit" data="1"/>
    </o:shapelayout>
  </w:shapeDefaults>
  <w:decimalSymbol w:val="."/>
  <w:listSeparator w:val=","/>
  <w14:docId w14:val="5443452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207EB"/>
    <w:pPr>
      <w:ind w:leftChars="400" w:left="960"/>
    </w:pPr>
  </w:style>
  <w:style w:type="paragraph" w:styleId="a4">
    <w:name w:val="Balloon Text"/>
    <w:basedOn w:val="a"/>
    <w:link w:val="a5"/>
    <w:uiPriority w:val="99"/>
    <w:semiHidden/>
    <w:unhideWhenUsed/>
    <w:rsid w:val="00A63FC6"/>
    <w:rPr>
      <w:rFonts w:ascii="ヒラギノ角ゴ ProN W3" w:eastAsia="ヒラギノ角ゴ ProN W3"/>
      <w:sz w:val="18"/>
      <w:szCs w:val="18"/>
    </w:rPr>
  </w:style>
  <w:style w:type="character" w:customStyle="1" w:styleId="a5">
    <w:name w:val="吹き出し (文字)"/>
    <w:basedOn w:val="a0"/>
    <w:link w:val="a4"/>
    <w:uiPriority w:val="99"/>
    <w:semiHidden/>
    <w:rsid w:val="00A63FC6"/>
    <w:rPr>
      <w:rFonts w:ascii="ヒラギノ角ゴ ProN W3" w:eastAsia="ヒラギノ角ゴ ProN W3"/>
      <w:sz w:val="18"/>
      <w:szCs w:val="18"/>
    </w:rPr>
  </w:style>
  <w:style w:type="character" w:styleId="a6">
    <w:name w:val="Hyperlink"/>
    <w:basedOn w:val="a0"/>
    <w:uiPriority w:val="99"/>
    <w:unhideWhenUsed/>
    <w:rsid w:val="00375574"/>
    <w:rPr>
      <w:color w:val="0000FF" w:themeColor="hyperlink"/>
      <w:u w:val="single"/>
    </w:rPr>
  </w:style>
  <w:style w:type="paragraph" w:styleId="a7">
    <w:name w:val="Date"/>
    <w:basedOn w:val="a"/>
    <w:next w:val="a"/>
    <w:link w:val="a8"/>
    <w:uiPriority w:val="99"/>
    <w:unhideWhenUsed/>
    <w:rsid w:val="00A53184"/>
  </w:style>
  <w:style w:type="character" w:customStyle="1" w:styleId="a8">
    <w:name w:val="日付 (文字)"/>
    <w:basedOn w:val="a0"/>
    <w:link w:val="a7"/>
    <w:uiPriority w:val="99"/>
    <w:rsid w:val="00A53184"/>
  </w:style>
  <w:style w:type="character" w:styleId="a9">
    <w:name w:val="FollowedHyperlink"/>
    <w:basedOn w:val="a0"/>
    <w:uiPriority w:val="99"/>
    <w:semiHidden/>
    <w:unhideWhenUsed/>
    <w:rsid w:val="006E7331"/>
    <w:rPr>
      <w:color w:val="800080" w:themeColor="followedHyperlink"/>
      <w:u w:val="single"/>
    </w:rPr>
  </w:style>
  <w:style w:type="table" w:styleId="aa">
    <w:name w:val="Table Grid"/>
    <w:basedOn w:val="a1"/>
    <w:uiPriority w:val="59"/>
    <w:rsid w:val="006E73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Light Shading Accent 6"/>
    <w:basedOn w:val="a1"/>
    <w:uiPriority w:val="60"/>
    <w:rsid w:val="006E7331"/>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207EB"/>
    <w:pPr>
      <w:ind w:leftChars="400" w:left="960"/>
    </w:pPr>
  </w:style>
  <w:style w:type="paragraph" w:styleId="a4">
    <w:name w:val="Balloon Text"/>
    <w:basedOn w:val="a"/>
    <w:link w:val="a5"/>
    <w:uiPriority w:val="99"/>
    <w:semiHidden/>
    <w:unhideWhenUsed/>
    <w:rsid w:val="00A63FC6"/>
    <w:rPr>
      <w:rFonts w:ascii="ヒラギノ角ゴ ProN W3" w:eastAsia="ヒラギノ角ゴ ProN W3"/>
      <w:sz w:val="18"/>
      <w:szCs w:val="18"/>
    </w:rPr>
  </w:style>
  <w:style w:type="character" w:customStyle="1" w:styleId="a5">
    <w:name w:val="吹き出し (文字)"/>
    <w:basedOn w:val="a0"/>
    <w:link w:val="a4"/>
    <w:uiPriority w:val="99"/>
    <w:semiHidden/>
    <w:rsid w:val="00A63FC6"/>
    <w:rPr>
      <w:rFonts w:ascii="ヒラギノ角ゴ ProN W3" w:eastAsia="ヒラギノ角ゴ ProN W3"/>
      <w:sz w:val="18"/>
      <w:szCs w:val="18"/>
    </w:rPr>
  </w:style>
  <w:style w:type="character" w:styleId="a6">
    <w:name w:val="Hyperlink"/>
    <w:basedOn w:val="a0"/>
    <w:uiPriority w:val="99"/>
    <w:unhideWhenUsed/>
    <w:rsid w:val="00375574"/>
    <w:rPr>
      <w:color w:val="0000FF" w:themeColor="hyperlink"/>
      <w:u w:val="single"/>
    </w:rPr>
  </w:style>
  <w:style w:type="paragraph" w:styleId="a7">
    <w:name w:val="Date"/>
    <w:basedOn w:val="a"/>
    <w:next w:val="a"/>
    <w:link w:val="a8"/>
    <w:uiPriority w:val="99"/>
    <w:unhideWhenUsed/>
    <w:rsid w:val="00A53184"/>
  </w:style>
  <w:style w:type="character" w:customStyle="1" w:styleId="a8">
    <w:name w:val="日付 (文字)"/>
    <w:basedOn w:val="a0"/>
    <w:link w:val="a7"/>
    <w:uiPriority w:val="99"/>
    <w:rsid w:val="00A53184"/>
  </w:style>
  <w:style w:type="character" w:styleId="a9">
    <w:name w:val="FollowedHyperlink"/>
    <w:basedOn w:val="a0"/>
    <w:uiPriority w:val="99"/>
    <w:semiHidden/>
    <w:unhideWhenUsed/>
    <w:rsid w:val="006E7331"/>
    <w:rPr>
      <w:color w:val="800080" w:themeColor="followedHyperlink"/>
      <w:u w:val="single"/>
    </w:rPr>
  </w:style>
  <w:style w:type="table" w:styleId="aa">
    <w:name w:val="Table Grid"/>
    <w:basedOn w:val="a1"/>
    <w:uiPriority w:val="59"/>
    <w:rsid w:val="006E73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Light Shading Accent 6"/>
    <w:basedOn w:val="a1"/>
    <w:uiPriority w:val="60"/>
    <w:rsid w:val="006E7331"/>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511346">
      <w:bodyDiv w:val="1"/>
      <w:marLeft w:val="0"/>
      <w:marRight w:val="0"/>
      <w:marTop w:val="0"/>
      <w:marBottom w:val="0"/>
      <w:divBdr>
        <w:top w:val="none" w:sz="0" w:space="0" w:color="auto"/>
        <w:left w:val="none" w:sz="0" w:space="0" w:color="auto"/>
        <w:bottom w:val="none" w:sz="0" w:space="0" w:color="auto"/>
        <w:right w:val="none" w:sz="0" w:space="0" w:color="auto"/>
      </w:divBdr>
    </w:div>
    <w:div w:id="154230316">
      <w:bodyDiv w:val="1"/>
      <w:marLeft w:val="0"/>
      <w:marRight w:val="0"/>
      <w:marTop w:val="0"/>
      <w:marBottom w:val="0"/>
      <w:divBdr>
        <w:top w:val="none" w:sz="0" w:space="0" w:color="auto"/>
        <w:left w:val="none" w:sz="0" w:space="0" w:color="auto"/>
        <w:bottom w:val="none" w:sz="0" w:space="0" w:color="auto"/>
        <w:right w:val="none" w:sz="0" w:space="0" w:color="auto"/>
      </w:divBdr>
    </w:div>
    <w:div w:id="163277329">
      <w:bodyDiv w:val="1"/>
      <w:marLeft w:val="0"/>
      <w:marRight w:val="0"/>
      <w:marTop w:val="0"/>
      <w:marBottom w:val="0"/>
      <w:divBdr>
        <w:top w:val="none" w:sz="0" w:space="0" w:color="auto"/>
        <w:left w:val="none" w:sz="0" w:space="0" w:color="auto"/>
        <w:bottom w:val="none" w:sz="0" w:space="0" w:color="auto"/>
        <w:right w:val="none" w:sz="0" w:space="0" w:color="auto"/>
      </w:divBdr>
    </w:div>
    <w:div w:id="164826159">
      <w:bodyDiv w:val="1"/>
      <w:marLeft w:val="0"/>
      <w:marRight w:val="0"/>
      <w:marTop w:val="0"/>
      <w:marBottom w:val="0"/>
      <w:divBdr>
        <w:top w:val="none" w:sz="0" w:space="0" w:color="auto"/>
        <w:left w:val="none" w:sz="0" w:space="0" w:color="auto"/>
        <w:bottom w:val="none" w:sz="0" w:space="0" w:color="auto"/>
        <w:right w:val="none" w:sz="0" w:space="0" w:color="auto"/>
      </w:divBdr>
    </w:div>
    <w:div w:id="280958971">
      <w:bodyDiv w:val="1"/>
      <w:marLeft w:val="0"/>
      <w:marRight w:val="0"/>
      <w:marTop w:val="0"/>
      <w:marBottom w:val="0"/>
      <w:divBdr>
        <w:top w:val="none" w:sz="0" w:space="0" w:color="auto"/>
        <w:left w:val="none" w:sz="0" w:space="0" w:color="auto"/>
        <w:bottom w:val="none" w:sz="0" w:space="0" w:color="auto"/>
        <w:right w:val="none" w:sz="0" w:space="0" w:color="auto"/>
      </w:divBdr>
    </w:div>
    <w:div w:id="316498080">
      <w:bodyDiv w:val="1"/>
      <w:marLeft w:val="0"/>
      <w:marRight w:val="0"/>
      <w:marTop w:val="0"/>
      <w:marBottom w:val="0"/>
      <w:divBdr>
        <w:top w:val="none" w:sz="0" w:space="0" w:color="auto"/>
        <w:left w:val="none" w:sz="0" w:space="0" w:color="auto"/>
        <w:bottom w:val="none" w:sz="0" w:space="0" w:color="auto"/>
        <w:right w:val="none" w:sz="0" w:space="0" w:color="auto"/>
      </w:divBdr>
    </w:div>
    <w:div w:id="735981352">
      <w:bodyDiv w:val="1"/>
      <w:marLeft w:val="0"/>
      <w:marRight w:val="0"/>
      <w:marTop w:val="0"/>
      <w:marBottom w:val="0"/>
      <w:divBdr>
        <w:top w:val="none" w:sz="0" w:space="0" w:color="auto"/>
        <w:left w:val="none" w:sz="0" w:space="0" w:color="auto"/>
        <w:bottom w:val="none" w:sz="0" w:space="0" w:color="auto"/>
        <w:right w:val="none" w:sz="0" w:space="0" w:color="auto"/>
      </w:divBdr>
    </w:div>
    <w:div w:id="743839451">
      <w:bodyDiv w:val="1"/>
      <w:marLeft w:val="0"/>
      <w:marRight w:val="0"/>
      <w:marTop w:val="0"/>
      <w:marBottom w:val="0"/>
      <w:divBdr>
        <w:top w:val="none" w:sz="0" w:space="0" w:color="auto"/>
        <w:left w:val="none" w:sz="0" w:space="0" w:color="auto"/>
        <w:bottom w:val="none" w:sz="0" w:space="0" w:color="auto"/>
        <w:right w:val="none" w:sz="0" w:space="0" w:color="auto"/>
      </w:divBdr>
    </w:div>
    <w:div w:id="877813473">
      <w:bodyDiv w:val="1"/>
      <w:marLeft w:val="0"/>
      <w:marRight w:val="0"/>
      <w:marTop w:val="0"/>
      <w:marBottom w:val="0"/>
      <w:divBdr>
        <w:top w:val="none" w:sz="0" w:space="0" w:color="auto"/>
        <w:left w:val="none" w:sz="0" w:space="0" w:color="auto"/>
        <w:bottom w:val="none" w:sz="0" w:space="0" w:color="auto"/>
        <w:right w:val="none" w:sz="0" w:space="0" w:color="auto"/>
      </w:divBdr>
    </w:div>
    <w:div w:id="1006445154">
      <w:bodyDiv w:val="1"/>
      <w:marLeft w:val="0"/>
      <w:marRight w:val="0"/>
      <w:marTop w:val="0"/>
      <w:marBottom w:val="0"/>
      <w:divBdr>
        <w:top w:val="none" w:sz="0" w:space="0" w:color="auto"/>
        <w:left w:val="none" w:sz="0" w:space="0" w:color="auto"/>
        <w:bottom w:val="none" w:sz="0" w:space="0" w:color="auto"/>
        <w:right w:val="none" w:sz="0" w:space="0" w:color="auto"/>
      </w:divBdr>
    </w:div>
    <w:div w:id="1170829637">
      <w:bodyDiv w:val="1"/>
      <w:marLeft w:val="0"/>
      <w:marRight w:val="0"/>
      <w:marTop w:val="0"/>
      <w:marBottom w:val="0"/>
      <w:divBdr>
        <w:top w:val="none" w:sz="0" w:space="0" w:color="auto"/>
        <w:left w:val="none" w:sz="0" w:space="0" w:color="auto"/>
        <w:bottom w:val="none" w:sz="0" w:space="0" w:color="auto"/>
        <w:right w:val="none" w:sz="0" w:space="0" w:color="auto"/>
      </w:divBdr>
    </w:div>
    <w:div w:id="1410931967">
      <w:bodyDiv w:val="1"/>
      <w:marLeft w:val="0"/>
      <w:marRight w:val="0"/>
      <w:marTop w:val="0"/>
      <w:marBottom w:val="0"/>
      <w:divBdr>
        <w:top w:val="none" w:sz="0" w:space="0" w:color="auto"/>
        <w:left w:val="none" w:sz="0" w:space="0" w:color="auto"/>
        <w:bottom w:val="none" w:sz="0" w:space="0" w:color="auto"/>
        <w:right w:val="none" w:sz="0" w:space="0" w:color="auto"/>
      </w:divBdr>
    </w:div>
    <w:div w:id="1632125938">
      <w:bodyDiv w:val="1"/>
      <w:marLeft w:val="0"/>
      <w:marRight w:val="0"/>
      <w:marTop w:val="0"/>
      <w:marBottom w:val="0"/>
      <w:divBdr>
        <w:top w:val="none" w:sz="0" w:space="0" w:color="auto"/>
        <w:left w:val="none" w:sz="0" w:space="0" w:color="auto"/>
        <w:bottom w:val="none" w:sz="0" w:space="0" w:color="auto"/>
        <w:right w:val="none" w:sz="0" w:space="0" w:color="auto"/>
      </w:divBdr>
    </w:div>
    <w:div w:id="205535104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hyperlink" Target="http://www.cyanogen.com/maxim_main.php" TargetMode="External"/><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www.narit.or.th/files/U9000.pdf" TargetMode="External"/><Relationship Id="rId7" Type="http://schemas.openxmlformats.org/officeDocument/2006/relationships/image" Target="media/image1.png"/><Relationship Id="rId8" Type="http://schemas.openxmlformats.org/officeDocument/2006/relationships/hyperlink" Target="http://www.sbig-japan.com/BaaCCDF.html" TargetMode="External"/><Relationship Id="rId9" Type="http://schemas.openxmlformats.org/officeDocument/2006/relationships/image" Target="media/image2.emf"/><Relationship Id="rId10" Type="http://schemas.openxmlformats.org/officeDocument/2006/relationships/hyperlink" Target="http://www.tvj.co.jp/10shop_televue/0010paracorr.html" TargetMode="Externa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316</TotalTime>
  <Pages>4</Pages>
  <Words>228</Words>
  <Characters>1302</Characters>
  <Application>Microsoft Macintosh Word</Application>
  <DocSecurity>0</DocSecurity>
  <Lines>10</Lines>
  <Paragraphs>3</Paragraphs>
  <ScaleCrop>false</ScaleCrop>
  <Company/>
  <LinksUpToDate>false</LinksUpToDate>
  <CharactersWithSpaces>1527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馬渡 健</dc:creator>
  <cp:keywords/>
  <dc:description/>
  <cp:lastModifiedBy>馬渡 健</cp:lastModifiedBy>
  <cp:revision>146</cp:revision>
  <dcterms:created xsi:type="dcterms:W3CDTF">2015-01-12T10:45:00Z</dcterms:created>
  <dcterms:modified xsi:type="dcterms:W3CDTF">2015-02-21T07:20:00Z</dcterms:modified>
</cp:coreProperties>
</file>